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A106" w14:textId="77777777" w:rsidR="007D2B02" w:rsidRDefault="007D2B02" w:rsidP="00317D2B">
      <w:pPr>
        <w:autoSpaceDE w:val="0"/>
        <w:autoSpaceDN w:val="0"/>
        <w:adjustRightInd w:val="0"/>
        <w:jc w:val="both"/>
        <w:rPr>
          <w:rFonts w:ascii="Arial" w:hAnsi="Arial" w:cs="Arial"/>
          <w:sz w:val="19"/>
          <w:szCs w:val="19"/>
        </w:rPr>
      </w:pPr>
    </w:p>
    <w:p w14:paraId="5C5D65A1" w14:textId="77777777" w:rsidR="001C1941" w:rsidRDefault="00DF739A" w:rsidP="00317D2B">
      <w:pPr>
        <w:autoSpaceDE w:val="0"/>
        <w:autoSpaceDN w:val="0"/>
        <w:adjustRightInd w:val="0"/>
        <w:jc w:val="both"/>
        <w:rPr>
          <w:rFonts w:ascii="Arial" w:hAnsi="Arial" w:cs="Arial"/>
          <w:sz w:val="19"/>
          <w:szCs w:val="19"/>
        </w:rPr>
      </w:pPr>
      <w:r w:rsidRPr="00B519DB">
        <w:rPr>
          <w:rFonts w:ascii="Arial" w:hAnsi="Arial" w:cs="Arial"/>
          <w:sz w:val="19"/>
          <w:szCs w:val="19"/>
        </w:rPr>
        <w:t xml:space="preserve">This booklet and application form set out the criteria for installing </w:t>
      </w:r>
      <w:r w:rsidR="001C1941">
        <w:rPr>
          <w:rFonts w:ascii="Arial" w:hAnsi="Arial" w:cs="Arial"/>
          <w:sz w:val="19"/>
          <w:szCs w:val="19"/>
        </w:rPr>
        <w:t>private directional</w:t>
      </w:r>
      <w:r w:rsidRPr="00B519DB">
        <w:rPr>
          <w:rFonts w:ascii="Arial" w:hAnsi="Arial" w:cs="Arial"/>
          <w:sz w:val="19"/>
          <w:szCs w:val="19"/>
        </w:rPr>
        <w:t xml:space="preserve"> signs and the cost of doing so. Please read the notes on page </w:t>
      </w:r>
      <w:r w:rsidR="006211B1">
        <w:rPr>
          <w:rFonts w:ascii="Arial" w:hAnsi="Arial" w:cs="Arial"/>
          <w:sz w:val="19"/>
          <w:szCs w:val="19"/>
        </w:rPr>
        <w:t>3</w:t>
      </w:r>
      <w:r w:rsidRPr="00B519DB">
        <w:rPr>
          <w:rFonts w:ascii="Arial" w:hAnsi="Arial" w:cs="Arial"/>
          <w:sz w:val="19"/>
          <w:szCs w:val="19"/>
        </w:rPr>
        <w:t>.</w:t>
      </w:r>
      <w:r w:rsidR="001C1941" w:rsidRPr="001C1941">
        <w:rPr>
          <w:rFonts w:ascii="Arial" w:hAnsi="Arial" w:cs="Arial"/>
          <w:sz w:val="19"/>
          <w:szCs w:val="19"/>
        </w:rPr>
        <w:t xml:space="preserve"> </w:t>
      </w:r>
    </w:p>
    <w:p w14:paraId="0610B479" w14:textId="77777777" w:rsidR="001C1941" w:rsidRDefault="001C1941" w:rsidP="00317D2B">
      <w:pPr>
        <w:autoSpaceDE w:val="0"/>
        <w:autoSpaceDN w:val="0"/>
        <w:adjustRightInd w:val="0"/>
        <w:jc w:val="both"/>
        <w:rPr>
          <w:rFonts w:ascii="Arial" w:hAnsi="Arial" w:cs="Arial"/>
          <w:sz w:val="19"/>
          <w:szCs w:val="19"/>
        </w:rPr>
      </w:pPr>
    </w:p>
    <w:p w14:paraId="49E83769" w14:textId="77777777" w:rsidR="00DF739A" w:rsidRPr="00B519DB" w:rsidRDefault="001C1941" w:rsidP="00317D2B">
      <w:pPr>
        <w:autoSpaceDE w:val="0"/>
        <w:autoSpaceDN w:val="0"/>
        <w:adjustRightInd w:val="0"/>
        <w:jc w:val="both"/>
        <w:rPr>
          <w:rFonts w:ascii="Arial" w:hAnsi="Arial" w:cs="Arial"/>
          <w:sz w:val="19"/>
          <w:szCs w:val="19"/>
        </w:rPr>
      </w:pPr>
      <w:r w:rsidRPr="00B519DB">
        <w:rPr>
          <w:rFonts w:ascii="Arial" w:hAnsi="Arial" w:cs="Arial"/>
          <w:sz w:val="19"/>
          <w:szCs w:val="19"/>
        </w:rPr>
        <w:t xml:space="preserve">However, we </w:t>
      </w:r>
      <w:proofErr w:type="gramStart"/>
      <w:r w:rsidRPr="00B519DB">
        <w:rPr>
          <w:rFonts w:ascii="Arial" w:hAnsi="Arial" w:cs="Arial"/>
          <w:sz w:val="19"/>
          <w:szCs w:val="19"/>
        </w:rPr>
        <w:t>have to</w:t>
      </w:r>
      <w:proofErr w:type="gramEnd"/>
      <w:r w:rsidRPr="00B519DB">
        <w:rPr>
          <w:rFonts w:ascii="Arial" w:hAnsi="Arial" w:cs="Arial"/>
          <w:sz w:val="19"/>
          <w:szCs w:val="19"/>
        </w:rPr>
        <w:t xml:space="preserve"> balance this against our responsibilities for road safety, traffic management and the environment, so we will take care not to overload the roads with unnecessary signs</w:t>
      </w:r>
      <w:r>
        <w:rPr>
          <w:rFonts w:ascii="Arial" w:hAnsi="Arial" w:cs="Arial"/>
          <w:sz w:val="19"/>
          <w:szCs w:val="19"/>
        </w:rPr>
        <w:t>, and so applications may be rejected for this reason.</w:t>
      </w:r>
    </w:p>
    <w:p w14:paraId="6CA28C7C" w14:textId="77777777" w:rsidR="00DF739A" w:rsidRPr="00B519DB" w:rsidRDefault="00DF739A" w:rsidP="00DF739A">
      <w:pPr>
        <w:autoSpaceDE w:val="0"/>
        <w:autoSpaceDN w:val="0"/>
        <w:adjustRightInd w:val="0"/>
        <w:rPr>
          <w:rFonts w:ascii="Arial" w:hAnsi="Arial" w:cs="Arial"/>
          <w:sz w:val="18"/>
          <w:szCs w:val="18"/>
        </w:rPr>
      </w:pPr>
    </w:p>
    <w:p w14:paraId="32F46CFB" w14:textId="77777777" w:rsidR="00DF739A" w:rsidRPr="00B519DB" w:rsidRDefault="00DF739A" w:rsidP="00DF739A">
      <w:pPr>
        <w:shd w:val="clear" w:color="auto" w:fill="595959"/>
        <w:autoSpaceDE w:val="0"/>
        <w:autoSpaceDN w:val="0"/>
        <w:adjustRightInd w:val="0"/>
        <w:rPr>
          <w:rFonts w:ascii="Arial" w:hAnsi="Arial" w:cs="Arial"/>
          <w:b/>
          <w:bCs/>
          <w:color w:val="FFFFFF"/>
          <w:szCs w:val="28"/>
        </w:rPr>
      </w:pPr>
      <w:r w:rsidRPr="00B519DB">
        <w:rPr>
          <w:rFonts w:ascii="Arial" w:hAnsi="Arial" w:cs="Arial"/>
          <w:b/>
          <w:bCs/>
          <w:color w:val="FFFFFF"/>
          <w:szCs w:val="28"/>
        </w:rPr>
        <w:t>Organisation / company details</w:t>
      </w:r>
    </w:p>
    <w:p w14:paraId="66059D71" w14:textId="77777777" w:rsidR="00DF739A" w:rsidRPr="00B519DB" w:rsidRDefault="00DF739A" w:rsidP="00DF739A">
      <w:pPr>
        <w:autoSpaceDE w:val="0"/>
        <w:autoSpaceDN w:val="0"/>
        <w:adjustRightInd w:val="0"/>
        <w:rPr>
          <w:rFonts w:ascii="Arial" w:hAnsi="Arial" w:cs="Arial"/>
          <w:sz w:val="20"/>
          <w:szCs w:val="20"/>
        </w:rPr>
      </w:pPr>
      <w:r w:rsidRPr="00B519DB">
        <w:rPr>
          <w:rFonts w:ascii="Arial" w:hAnsi="Arial" w:cs="Arial"/>
          <w:sz w:val="20"/>
          <w:szCs w:val="20"/>
        </w:rPr>
        <w:t>Please give as much information as possible in the following form.</w:t>
      </w:r>
    </w:p>
    <w:p w14:paraId="0075E41A" w14:textId="77777777" w:rsidR="00DF739A" w:rsidRPr="00B519DB" w:rsidRDefault="00DF739A" w:rsidP="00DF739A">
      <w:pPr>
        <w:autoSpaceDE w:val="0"/>
        <w:autoSpaceDN w:val="0"/>
        <w:adjustRightInd w:val="0"/>
        <w:rPr>
          <w:rFonts w:ascii="Arial" w:hAnsi="Arial" w:cs="Arial"/>
          <w:sz w:val="18"/>
          <w:szCs w:val="18"/>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6663"/>
      </w:tblGrid>
      <w:tr w:rsidR="00BE17C3" w:rsidRPr="00651CB6" w14:paraId="34D0A1CA" w14:textId="77777777" w:rsidTr="00651CB6">
        <w:trPr>
          <w:trHeight w:val="253"/>
        </w:trPr>
        <w:tc>
          <w:tcPr>
            <w:tcW w:w="3118" w:type="dxa"/>
            <w:tcBorders>
              <w:top w:val="nil"/>
              <w:left w:val="nil"/>
              <w:bottom w:val="nil"/>
            </w:tcBorders>
            <w:shd w:val="clear" w:color="auto" w:fill="auto"/>
          </w:tcPr>
          <w:p w14:paraId="45BC6A13" w14:textId="77777777" w:rsidR="00BE17C3" w:rsidRPr="00651CB6" w:rsidRDefault="00BE17C3" w:rsidP="00651CB6">
            <w:pPr>
              <w:autoSpaceDE w:val="0"/>
              <w:autoSpaceDN w:val="0"/>
              <w:adjustRightInd w:val="0"/>
              <w:jc w:val="right"/>
              <w:rPr>
                <w:rFonts w:ascii="Arial" w:hAnsi="Arial" w:cs="Arial"/>
                <w:b/>
                <w:sz w:val="18"/>
                <w:szCs w:val="18"/>
              </w:rPr>
            </w:pPr>
            <w:r w:rsidRPr="00651CB6">
              <w:rPr>
                <w:rFonts w:ascii="Arial" w:hAnsi="Arial" w:cs="Arial"/>
                <w:b/>
                <w:sz w:val="18"/>
                <w:szCs w:val="18"/>
              </w:rPr>
              <w:t>Organisation / Company Name:</w:t>
            </w:r>
          </w:p>
        </w:tc>
        <w:tc>
          <w:tcPr>
            <w:tcW w:w="6663" w:type="dxa"/>
            <w:shd w:val="clear" w:color="auto" w:fill="auto"/>
          </w:tcPr>
          <w:p w14:paraId="683E3052" w14:textId="77777777" w:rsidR="00BE17C3" w:rsidRPr="00651CB6" w:rsidRDefault="00BE17C3" w:rsidP="00651CB6">
            <w:pPr>
              <w:autoSpaceDE w:val="0"/>
              <w:autoSpaceDN w:val="0"/>
              <w:adjustRightInd w:val="0"/>
              <w:rPr>
                <w:rFonts w:ascii="Arial" w:hAnsi="Arial" w:cs="Arial"/>
                <w:sz w:val="18"/>
                <w:szCs w:val="18"/>
              </w:rPr>
            </w:pPr>
          </w:p>
        </w:tc>
      </w:tr>
      <w:tr w:rsidR="00BE17C3" w:rsidRPr="00651CB6" w14:paraId="7AA01C10" w14:textId="77777777" w:rsidTr="00651CB6">
        <w:trPr>
          <w:trHeight w:val="253"/>
        </w:trPr>
        <w:tc>
          <w:tcPr>
            <w:tcW w:w="3118" w:type="dxa"/>
            <w:tcBorders>
              <w:top w:val="nil"/>
              <w:left w:val="nil"/>
              <w:bottom w:val="nil"/>
            </w:tcBorders>
            <w:shd w:val="clear" w:color="auto" w:fill="auto"/>
          </w:tcPr>
          <w:p w14:paraId="42DBA0B8" w14:textId="77777777" w:rsidR="00BE17C3" w:rsidRPr="00651CB6" w:rsidRDefault="00BE17C3" w:rsidP="00651CB6">
            <w:pPr>
              <w:autoSpaceDE w:val="0"/>
              <w:autoSpaceDN w:val="0"/>
              <w:adjustRightInd w:val="0"/>
              <w:jc w:val="right"/>
              <w:rPr>
                <w:rFonts w:ascii="Arial" w:hAnsi="Arial" w:cs="Arial"/>
                <w:b/>
                <w:sz w:val="18"/>
                <w:szCs w:val="18"/>
              </w:rPr>
            </w:pPr>
            <w:r w:rsidRPr="00651CB6">
              <w:rPr>
                <w:rFonts w:ascii="Arial" w:hAnsi="Arial" w:cs="Arial"/>
                <w:b/>
                <w:sz w:val="18"/>
                <w:szCs w:val="18"/>
              </w:rPr>
              <w:t>Address:</w:t>
            </w:r>
          </w:p>
        </w:tc>
        <w:tc>
          <w:tcPr>
            <w:tcW w:w="6663" w:type="dxa"/>
            <w:shd w:val="clear" w:color="auto" w:fill="auto"/>
          </w:tcPr>
          <w:p w14:paraId="7EB1809E" w14:textId="77777777" w:rsidR="00BE17C3" w:rsidRPr="00651CB6" w:rsidRDefault="00BE17C3" w:rsidP="00651CB6">
            <w:pPr>
              <w:autoSpaceDE w:val="0"/>
              <w:autoSpaceDN w:val="0"/>
              <w:adjustRightInd w:val="0"/>
              <w:rPr>
                <w:rFonts w:ascii="Arial" w:hAnsi="Arial" w:cs="Arial"/>
                <w:sz w:val="18"/>
                <w:szCs w:val="18"/>
              </w:rPr>
            </w:pPr>
          </w:p>
        </w:tc>
      </w:tr>
      <w:tr w:rsidR="00BE17C3" w:rsidRPr="00651CB6" w14:paraId="17646A00" w14:textId="77777777" w:rsidTr="00651CB6">
        <w:trPr>
          <w:trHeight w:val="254"/>
        </w:trPr>
        <w:tc>
          <w:tcPr>
            <w:tcW w:w="3118" w:type="dxa"/>
            <w:tcBorders>
              <w:top w:val="nil"/>
              <w:left w:val="nil"/>
              <w:bottom w:val="nil"/>
            </w:tcBorders>
            <w:shd w:val="clear" w:color="auto" w:fill="auto"/>
          </w:tcPr>
          <w:p w14:paraId="6B619CF4" w14:textId="77777777" w:rsidR="00BE17C3" w:rsidRPr="00651CB6" w:rsidRDefault="00BE17C3" w:rsidP="00651CB6">
            <w:pPr>
              <w:autoSpaceDE w:val="0"/>
              <w:autoSpaceDN w:val="0"/>
              <w:adjustRightInd w:val="0"/>
              <w:jc w:val="right"/>
              <w:rPr>
                <w:rFonts w:ascii="Arial" w:hAnsi="Arial" w:cs="Arial"/>
                <w:b/>
                <w:sz w:val="18"/>
                <w:szCs w:val="18"/>
              </w:rPr>
            </w:pPr>
          </w:p>
        </w:tc>
        <w:tc>
          <w:tcPr>
            <w:tcW w:w="6663" w:type="dxa"/>
            <w:shd w:val="clear" w:color="auto" w:fill="auto"/>
          </w:tcPr>
          <w:p w14:paraId="1ACF2252" w14:textId="77777777" w:rsidR="00BE17C3" w:rsidRPr="00651CB6" w:rsidRDefault="00BE17C3" w:rsidP="00651CB6">
            <w:pPr>
              <w:autoSpaceDE w:val="0"/>
              <w:autoSpaceDN w:val="0"/>
              <w:adjustRightInd w:val="0"/>
              <w:rPr>
                <w:rFonts w:ascii="Arial" w:hAnsi="Arial" w:cs="Arial"/>
                <w:sz w:val="18"/>
                <w:szCs w:val="18"/>
              </w:rPr>
            </w:pPr>
          </w:p>
        </w:tc>
      </w:tr>
      <w:tr w:rsidR="00BE17C3" w:rsidRPr="00651CB6" w14:paraId="04E262A0" w14:textId="77777777" w:rsidTr="00651CB6">
        <w:trPr>
          <w:trHeight w:val="253"/>
        </w:trPr>
        <w:tc>
          <w:tcPr>
            <w:tcW w:w="3118" w:type="dxa"/>
            <w:tcBorders>
              <w:top w:val="nil"/>
              <w:left w:val="nil"/>
              <w:bottom w:val="nil"/>
            </w:tcBorders>
            <w:shd w:val="clear" w:color="auto" w:fill="auto"/>
          </w:tcPr>
          <w:p w14:paraId="02433D0C" w14:textId="77777777" w:rsidR="00BE17C3" w:rsidRPr="00651CB6" w:rsidRDefault="00BE17C3" w:rsidP="00651CB6">
            <w:pPr>
              <w:autoSpaceDE w:val="0"/>
              <w:autoSpaceDN w:val="0"/>
              <w:adjustRightInd w:val="0"/>
              <w:jc w:val="right"/>
              <w:rPr>
                <w:rFonts w:ascii="Arial" w:hAnsi="Arial" w:cs="Arial"/>
                <w:b/>
                <w:sz w:val="18"/>
                <w:szCs w:val="18"/>
              </w:rPr>
            </w:pPr>
            <w:r w:rsidRPr="00651CB6">
              <w:rPr>
                <w:rFonts w:ascii="Arial" w:hAnsi="Arial" w:cs="Arial"/>
                <w:b/>
                <w:sz w:val="18"/>
                <w:szCs w:val="18"/>
              </w:rPr>
              <w:t>Postcode</w:t>
            </w:r>
          </w:p>
        </w:tc>
        <w:tc>
          <w:tcPr>
            <w:tcW w:w="6663" w:type="dxa"/>
            <w:shd w:val="clear" w:color="auto" w:fill="auto"/>
          </w:tcPr>
          <w:p w14:paraId="6889ADEE" w14:textId="77777777" w:rsidR="00BE17C3" w:rsidRPr="00651CB6" w:rsidRDefault="00BE17C3" w:rsidP="00651CB6">
            <w:pPr>
              <w:autoSpaceDE w:val="0"/>
              <w:autoSpaceDN w:val="0"/>
              <w:adjustRightInd w:val="0"/>
              <w:rPr>
                <w:rFonts w:ascii="Arial" w:hAnsi="Arial" w:cs="Arial"/>
                <w:sz w:val="18"/>
                <w:szCs w:val="18"/>
              </w:rPr>
            </w:pPr>
          </w:p>
        </w:tc>
      </w:tr>
      <w:tr w:rsidR="0022059B" w:rsidRPr="00651CB6" w14:paraId="728F7102" w14:textId="77777777" w:rsidTr="00651CB6">
        <w:trPr>
          <w:trHeight w:val="155"/>
        </w:trPr>
        <w:tc>
          <w:tcPr>
            <w:tcW w:w="3118" w:type="dxa"/>
            <w:tcBorders>
              <w:top w:val="nil"/>
              <w:left w:val="nil"/>
              <w:bottom w:val="nil"/>
              <w:right w:val="nil"/>
            </w:tcBorders>
            <w:shd w:val="clear" w:color="auto" w:fill="auto"/>
          </w:tcPr>
          <w:p w14:paraId="7BEE5276" w14:textId="77777777" w:rsidR="0022059B" w:rsidRPr="00651CB6" w:rsidRDefault="0022059B" w:rsidP="00651CB6">
            <w:pPr>
              <w:autoSpaceDE w:val="0"/>
              <w:autoSpaceDN w:val="0"/>
              <w:adjustRightInd w:val="0"/>
              <w:jc w:val="right"/>
              <w:rPr>
                <w:rFonts w:ascii="Arial" w:hAnsi="Arial" w:cs="Arial"/>
                <w:b/>
                <w:sz w:val="10"/>
                <w:szCs w:val="18"/>
              </w:rPr>
            </w:pPr>
          </w:p>
        </w:tc>
        <w:tc>
          <w:tcPr>
            <w:tcW w:w="6663" w:type="dxa"/>
            <w:tcBorders>
              <w:left w:val="nil"/>
              <w:right w:val="nil"/>
            </w:tcBorders>
            <w:shd w:val="clear" w:color="auto" w:fill="auto"/>
          </w:tcPr>
          <w:p w14:paraId="00DE7DDE" w14:textId="77777777" w:rsidR="0022059B" w:rsidRPr="00651CB6" w:rsidRDefault="0022059B" w:rsidP="00651CB6">
            <w:pPr>
              <w:autoSpaceDE w:val="0"/>
              <w:autoSpaceDN w:val="0"/>
              <w:adjustRightInd w:val="0"/>
              <w:rPr>
                <w:rFonts w:ascii="Arial" w:hAnsi="Arial" w:cs="Arial"/>
                <w:sz w:val="10"/>
                <w:szCs w:val="18"/>
              </w:rPr>
            </w:pPr>
          </w:p>
        </w:tc>
      </w:tr>
      <w:tr w:rsidR="00BE17C3" w:rsidRPr="00651CB6" w14:paraId="6128384B" w14:textId="77777777" w:rsidTr="00651CB6">
        <w:trPr>
          <w:trHeight w:val="253"/>
        </w:trPr>
        <w:tc>
          <w:tcPr>
            <w:tcW w:w="3118" w:type="dxa"/>
            <w:tcBorders>
              <w:top w:val="nil"/>
              <w:left w:val="nil"/>
              <w:bottom w:val="nil"/>
            </w:tcBorders>
            <w:shd w:val="clear" w:color="auto" w:fill="auto"/>
          </w:tcPr>
          <w:p w14:paraId="03EF3EE3" w14:textId="77777777" w:rsidR="00BE17C3" w:rsidRPr="00651CB6" w:rsidRDefault="00BE17C3" w:rsidP="00651CB6">
            <w:pPr>
              <w:autoSpaceDE w:val="0"/>
              <w:autoSpaceDN w:val="0"/>
              <w:adjustRightInd w:val="0"/>
              <w:jc w:val="right"/>
              <w:rPr>
                <w:rFonts w:ascii="Arial" w:hAnsi="Arial" w:cs="Arial"/>
                <w:b/>
                <w:sz w:val="18"/>
                <w:szCs w:val="18"/>
              </w:rPr>
            </w:pPr>
            <w:r w:rsidRPr="00651CB6">
              <w:rPr>
                <w:rFonts w:ascii="Arial" w:hAnsi="Arial" w:cs="Arial"/>
                <w:b/>
                <w:sz w:val="18"/>
                <w:szCs w:val="18"/>
              </w:rPr>
              <w:t xml:space="preserve">Contact </w:t>
            </w:r>
            <w:proofErr w:type="gramStart"/>
            <w:r w:rsidRPr="00651CB6">
              <w:rPr>
                <w:rFonts w:ascii="Arial" w:hAnsi="Arial" w:cs="Arial"/>
                <w:b/>
                <w:sz w:val="18"/>
                <w:szCs w:val="18"/>
              </w:rPr>
              <w:t>Name :</w:t>
            </w:r>
            <w:proofErr w:type="gramEnd"/>
          </w:p>
        </w:tc>
        <w:tc>
          <w:tcPr>
            <w:tcW w:w="6663" w:type="dxa"/>
            <w:shd w:val="clear" w:color="auto" w:fill="auto"/>
          </w:tcPr>
          <w:p w14:paraId="0C4C2B5D" w14:textId="77777777" w:rsidR="00BE17C3" w:rsidRPr="00651CB6" w:rsidRDefault="00BE17C3" w:rsidP="00651CB6">
            <w:pPr>
              <w:autoSpaceDE w:val="0"/>
              <w:autoSpaceDN w:val="0"/>
              <w:adjustRightInd w:val="0"/>
              <w:rPr>
                <w:rFonts w:ascii="Arial" w:hAnsi="Arial" w:cs="Arial"/>
                <w:sz w:val="18"/>
                <w:szCs w:val="18"/>
              </w:rPr>
            </w:pPr>
          </w:p>
        </w:tc>
      </w:tr>
      <w:tr w:rsidR="00BE17C3" w:rsidRPr="00651CB6" w14:paraId="3A4E33F1" w14:textId="77777777" w:rsidTr="00651CB6">
        <w:trPr>
          <w:trHeight w:val="254"/>
        </w:trPr>
        <w:tc>
          <w:tcPr>
            <w:tcW w:w="3118" w:type="dxa"/>
            <w:tcBorders>
              <w:top w:val="nil"/>
              <w:left w:val="nil"/>
              <w:bottom w:val="nil"/>
            </w:tcBorders>
            <w:shd w:val="clear" w:color="auto" w:fill="auto"/>
          </w:tcPr>
          <w:p w14:paraId="5F048736" w14:textId="77777777" w:rsidR="00BE17C3" w:rsidRPr="00651CB6" w:rsidRDefault="006F0BEA" w:rsidP="00651CB6">
            <w:pPr>
              <w:autoSpaceDE w:val="0"/>
              <w:autoSpaceDN w:val="0"/>
              <w:adjustRightInd w:val="0"/>
              <w:jc w:val="right"/>
              <w:rPr>
                <w:rFonts w:ascii="Arial" w:hAnsi="Arial" w:cs="Arial"/>
                <w:b/>
                <w:sz w:val="18"/>
                <w:szCs w:val="18"/>
              </w:rPr>
            </w:pPr>
            <w:r w:rsidRPr="00651CB6">
              <w:rPr>
                <w:rFonts w:ascii="Arial" w:hAnsi="Arial" w:cs="Arial"/>
                <w:b/>
                <w:sz w:val="18"/>
                <w:szCs w:val="18"/>
              </w:rPr>
              <w:t>Position in Organisation:</w:t>
            </w:r>
            <w:r w:rsidR="00BE17C3" w:rsidRPr="00651CB6">
              <w:rPr>
                <w:rFonts w:ascii="Arial" w:hAnsi="Arial" w:cs="Arial"/>
                <w:b/>
                <w:sz w:val="18"/>
                <w:szCs w:val="18"/>
              </w:rPr>
              <w:t xml:space="preserve"> </w:t>
            </w:r>
          </w:p>
        </w:tc>
        <w:tc>
          <w:tcPr>
            <w:tcW w:w="6663" w:type="dxa"/>
            <w:shd w:val="clear" w:color="auto" w:fill="auto"/>
          </w:tcPr>
          <w:p w14:paraId="4BC40705" w14:textId="77777777" w:rsidR="00BE17C3" w:rsidRPr="00651CB6" w:rsidRDefault="00BE17C3" w:rsidP="00651CB6">
            <w:pPr>
              <w:autoSpaceDE w:val="0"/>
              <w:autoSpaceDN w:val="0"/>
              <w:adjustRightInd w:val="0"/>
              <w:rPr>
                <w:rFonts w:ascii="Arial" w:hAnsi="Arial" w:cs="Arial"/>
                <w:sz w:val="18"/>
                <w:szCs w:val="18"/>
              </w:rPr>
            </w:pPr>
          </w:p>
        </w:tc>
      </w:tr>
      <w:tr w:rsidR="006F0BEA" w:rsidRPr="00651CB6" w14:paraId="3D9F1C3F" w14:textId="77777777" w:rsidTr="00651CB6">
        <w:trPr>
          <w:trHeight w:val="254"/>
        </w:trPr>
        <w:tc>
          <w:tcPr>
            <w:tcW w:w="3118" w:type="dxa"/>
            <w:tcBorders>
              <w:top w:val="nil"/>
              <w:left w:val="nil"/>
              <w:bottom w:val="nil"/>
            </w:tcBorders>
            <w:shd w:val="clear" w:color="auto" w:fill="auto"/>
          </w:tcPr>
          <w:p w14:paraId="652B7852" w14:textId="77777777" w:rsidR="006F0BEA" w:rsidRPr="00651CB6" w:rsidRDefault="006F0BEA" w:rsidP="00651CB6">
            <w:pPr>
              <w:autoSpaceDE w:val="0"/>
              <w:autoSpaceDN w:val="0"/>
              <w:adjustRightInd w:val="0"/>
              <w:jc w:val="right"/>
              <w:rPr>
                <w:rFonts w:ascii="Arial" w:hAnsi="Arial" w:cs="Arial"/>
                <w:b/>
                <w:sz w:val="18"/>
                <w:szCs w:val="18"/>
              </w:rPr>
            </w:pPr>
            <w:r w:rsidRPr="00651CB6">
              <w:rPr>
                <w:rFonts w:ascii="Arial" w:hAnsi="Arial" w:cs="Arial"/>
                <w:b/>
                <w:sz w:val="18"/>
                <w:szCs w:val="18"/>
              </w:rPr>
              <w:t>Telephone:</w:t>
            </w:r>
          </w:p>
        </w:tc>
        <w:tc>
          <w:tcPr>
            <w:tcW w:w="6663" w:type="dxa"/>
            <w:shd w:val="clear" w:color="auto" w:fill="auto"/>
          </w:tcPr>
          <w:p w14:paraId="4FB3BE7A" w14:textId="77777777" w:rsidR="006F0BEA" w:rsidRPr="00651CB6" w:rsidRDefault="006F0BEA" w:rsidP="00651CB6">
            <w:pPr>
              <w:autoSpaceDE w:val="0"/>
              <w:autoSpaceDN w:val="0"/>
              <w:adjustRightInd w:val="0"/>
              <w:rPr>
                <w:rFonts w:ascii="Arial" w:hAnsi="Arial" w:cs="Arial"/>
                <w:sz w:val="18"/>
                <w:szCs w:val="18"/>
              </w:rPr>
            </w:pPr>
          </w:p>
        </w:tc>
      </w:tr>
      <w:tr w:rsidR="00BE17C3" w:rsidRPr="00651CB6" w14:paraId="5B0E3C29" w14:textId="77777777" w:rsidTr="00651CB6">
        <w:trPr>
          <w:trHeight w:val="253"/>
        </w:trPr>
        <w:tc>
          <w:tcPr>
            <w:tcW w:w="3118" w:type="dxa"/>
            <w:tcBorders>
              <w:top w:val="nil"/>
              <w:left w:val="nil"/>
              <w:bottom w:val="nil"/>
            </w:tcBorders>
            <w:shd w:val="clear" w:color="auto" w:fill="auto"/>
          </w:tcPr>
          <w:p w14:paraId="1C0B7322" w14:textId="77777777" w:rsidR="00BE17C3" w:rsidRPr="00651CB6" w:rsidRDefault="00BE17C3" w:rsidP="00651CB6">
            <w:pPr>
              <w:autoSpaceDE w:val="0"/>
              <w:autoSpaceDN w:val="0"/>
              <w:adjustRightInd w:val="0"/>
              <w:jc w:val="right"/>
              <w:rPr>
                <w:rFonts w:ascii="Arial" w:hAnsi="Arial" w:cs="Arial"/>
                <w:b/>
                <w:sz w:val="18"/>
                <w:szCs w:val="18"/>
              </w:rPr>
            </w:pPr>
            <w:r w:rsidRPr="00651CB6">
              <w:rPr>
                <w:rFonts w:ascii="Arial" w:hAnsi="Arial" w:cs="Arial"/>
                <w:b/>
                <w:sz w:val="18"/>
                <w:szCs w:val="18"/>
              </w:rPr>
              <w:t>Email:</w:t>
            </w:r>
          </w:p>
        </w:tc>
        <w:tc>
          <w:tcPr>
            <w:tcW w:w="6663" w:type="dxa"/>
            <w:shd w:val="clear" w:color="auto" w:fill="auto"/>
          </w:tcPr>
          <w:p w14:paraId="7E4C9572" w14:textId="77777777" w:rsidR="00BE17C3" w:rsidRPr="00651CB6" w:rsidRDefault="00BE17C3" w:rsidP="00651CB6">
            <w:pPr>
              <w:autoSpaceDE w:val="0"/>
              <w:autoSpaceDN w:val="0"/>
              <w:adjustRightInd w:val="0"/>
              <w:rPr>
                <w:rFonts w:ascii="Arial" w:hAnsi="Arial" w:cs="Arial"/>
                <w:sz w:val="18"/>
                <w:szCs w:val="18"/>
              </w:rPr>
            </w:pPr>
          </w:p>
        </w:tc>
      </w:tr>
      <w:tr w:rsidR="00BE17C3" w:rsidRPr="00651CB6" w14:paraId="06AF5596" w14:textId="77777777" w:rsidTr="00651CB6">
        <w:trPr>
          <w:trHeight w:val="73"/>
        </w:trPr>
        <w:tc>
          <w:tcPr>
            <w:tcW w:w="3118" w:type="dxa"/>
            <w:tcBorders>
              <w:top w:val="nil"/>
              <w:left w:val="nil"/>
              <w:bottom w:val="nil"/>
              <w:right w:val="nil"/>
            </w:tcBorders>
            <w:shd w:val="clear" w:color="auto" w:fill="auto"/>
          </w:tcPr>
          <w:p w14:paraId="4C26D393" w14:textId="77777777" w:rsidR="00BE17C3" w:rsidRPr="00651CB6" w:rsidRDefault="00BE17C3" w:rsidP="00651CB6">
            <w:pPr>
              <w:autoSpaceDE w:val="0"/>
              <w:autoSpaceDN w:val="0"/>
              <w:adjustRightInd w:val="0"/>
              <w:jc w:val="right"/>
              <w:rPr>
                <w:rFonts w:ascii="Arial" w:hAnsi="Arial" w:cs="Arial"/>
                <w:b/>
                <w:sz w:val="8"/>
                <w:szCs w:val="18"/>
              </w:rPr>
            </w:pPr>
          </w:p>
        </w:tc>
        <w:tc>
          <w:tcPr>
            <w:tcW w:w="6663" w:type="dxa"/>
            <w:tcBorders>
              <w:left w:val="nil"/>
              <w:right w:val="nil"/>
            </w:tcBorders>
            <w:shd w:val="clear" w:color="auto" w:fill="auto"/>
          </w:tcPr>
          <w:p w14:paraId="088F90B6" w14:textId="77777777" w:rsidR="00BE17C3" w:rsidRPr="00651CB6" w:rsidRDefault="00BE17C3" w:rsidP="00651CB6">
            <w:pPr>
              <w:autoSpaceDE w:val="0"/>
              <w:autoSpaceDN w:val="0"/>
              <w:adjustRightInd w:val="0"/>
              <w:rPr>
                <w:rFonts w:ascii="Arial" w:hAnsi="Arial" w:cs="Arial"/>
                <w:sz w:val="8"/>
                <w:szCs w:val="18"/>
              </w:rPr>
            </w:pPr>
          </w:p>
        </w:tc>
      </w:tr>
      <w:tr w:rsidR="00BE17C3" w:rsidRPr="00651CB6" w14:paraId="41128C03" w14:textId="77777777" w:rsidTr="00651CB6">
        <w:trPr>
          <w:trHeight w:val="254"/>
        </w:trPr>
        <w:tc>
          <w:tcPr>
            <w:tcW w:w="3118" w:type="dxa"/>
            <w:tcBorders>
              <w:top w:val="nil"/>
              <w:left w:val="nil"/>
              <w:bottom w:val="nil"/>
            </w:tcBorders>
            <w:shd w:val="clear" w:color="auto" w:fill="auto"/>
          </w:tcPr>
          <w:p w14:paraId="0F730934" w14:textId="77777777" w:rsidR="00BE17C3" w:rsidRPr="00651CB6" w:rsidRDefault="00BE17C3" w:rsidP="00651CB6">
            <w:pPr>
              <w:autoSpaceDE w:val="0"/>
              <w:autoSpaceDN w:val="0"/>
              <w:adjustRightInd w:val="0"/>
              <w:jc w:val="right"/>
              <w:rPr>
                <w:rFonts w:ascii="Arial" w:hAnsi="Arial" w:cs="Arial"/>
                <w:b/>
                <w:sz w:val="18"/>
                <w:szCs w:val="18"/>
              </w:rPr>
            </w:pPr>
            <w:r w:rsidRPr="00651CB6">
              <w:rPr>
                <w:rFonts w:ascii="Arial" w:hAnsi="Arial" w:cs="Arial"/>
                <w:b/>
                <w:sz w:val="18"/>
                <w:szCs w:val="18"/>
              </w:rPr>
              <w:t xml:space="preserve">Name of </w:t>
            </w:r>
            <w:r w:rsidR="001C1941" w:rsidRPr="00651CB6">
              <w:rPr>
                <w:rFonts w:ascii="Arial" w:hAnsi="Arial" w:cs="Arial"/>
                <w:b/>
                <w:sz w:val="18"/>
                <w:szCs w:val="18"/>
              </w:rPr>
              <w:t>establishment</w:t>
            </w:r>
            <w:r w:rsidRPr="00651CB6">
              <w:rPr>
                <w:rFonts w:ascii="Arial" w:hAnsi="Arial" w:cs="Arial"/>
                <w:b/>
                <w:sz w:val="18"/>
                <w:szCs w:val="18"/>
              </w:rPr>
              <w:t>:</w:t>
            </w:r>
          </w:p>
        </w:tc>
        <w:tc>
          <w:tcPr>
            <w:tcW w:w="6663" w:type="dxa"/>
            <w:shd w:val="clear" w:color="auto" w:fill="auto"/>
          </w:tcPr>
          <w:p w14:paraId="4B34BBB9" w14:textId="77777777" w:rsidR="00BE17C3" w:rsidRPr="00651CB6" w:rsidRDefault="00BE17C3" w:rsidP="00651CB6">
            <w:pPr>
              <w:autoSpaceDE w:val="0"/>
              <w:autoSpaceDN w:val="0"/>
              <w:adjustRightInd w:val="0"/>
              <w:rPr>
                <w:rFonts w:ascii="Arial" w:hAnsi="Arial" w:cs="Arial"/>
                <w:sz w:val="18"/>
                <w:szCs w:val="18"/>
              </w:rPr>
            </w:pPr>
          </w:p>
        </w:tc>
      </w:tr>
      <w:tr w:rsidR="00BE17C3" w:rsidRPr="00651CB6" w14:paraId="07ACD0F5" w14:textId="77777777" w:rsidTr="00651CB6">
        <w:trPr>
          <w:trHeight w:val="253"/>
        </w:trPr>
        <w:tc>
          <w:tcPr>
            <w:tcW w:w="3118" w:type="dxa"/>
            <w:tcBorders>
              <w:top w:val="nil"/>
              <w:left w:val="nil"/>
              <w:bottom w:val="nil"/>
            </w:tcBorders>
            <w:shd w:val="clear" w:color="auto" w:fill="auto"/>
          </w:tcPr>
          <w:p w14:paraId="7F9226D4" w14:textId="77777777" w:rsidR="00BE17C3" w:rsidRPr="00651CB6" w:rsidRDefault="00BE17C3" w:rsidP="00651CB6">
            <w:pPr>
              <w:autoSpaceDE w:val="0"/>
              <w:autoSpaceDN w:val="0"/>
              <w:adjustRightInd w:val="0"/>
              <w:jc w:val="right"/>
              <w:rPr>
                <w:rFonts w:ascii="Arial" w:hAnsi="Arial" w:cs="Arial"/>
                <w:b/>
                <w:sz w:val="18"/>
                <w:szCs w:val="18"/>
              </w:rPr>
            </w:pPr>
            <w:r w:rsidRPr="00651CB6">
              <w:rPr>
                <w:rFonts w:ascii="Arial" w:hAnsi="Arial" w:cs="Arial"/>
                <w:b/>
                <w:sz w:val="18"/>
                <w:szCs w:val="18"/>
              </w:rPr>
              <w:t>Address (if different from above):</w:t>
            </w:r>
          </w:p>
        </w:tc>
        <w:tc>
          <w:tcPr>
            <w:tcW w:w="6663" w:type="dxa"/>
            <w:shd w:val="clear" w:color="auto" w:fill="auto"/>
          </w:tcPr>
          <w:p w14:paraId="24E887C2" w14:textId="77777777" w:rsidR="00BE17C3" w:rsidRPr="00651CB6" w:rsidRDefault="00BE17C3" w:rsidP="00651CB6">
            <w:pPr>
              <w:autoSpaceDE w:val="0"/>
              <w:autoSpaceDN w:val="0"/>
              <w:adjustRightInd w:val="0"/>
              <w:rPr>
                <w:rFonts w:ascii="Arial" w:hAnsi="Arial" w:cs="Arial"/>
                <w:sz w:val="18"/>
                <w:szCs w:val="18"/>
              </w:rPr>
            </w:pPr>
          </w:p>
        </w:tc>
      </w:tr>
      <w:tr w:rsidR="00BE17C3" w:rsidRPr="00651CB6" w14:paraId="28E7F05E" w14:textId="77777777" w:rsidTr="00651CB6">
        <w:trPr>
          <w:trHeight w:val="253"/>
        </w:trPr>
        <w:tc>
          <w:tcPr>
            <w:tcW w:w="3118" w:type="dxa"/>
            <w:tcBorders>
              <w:top w:val="nil"/>
              <w:left w:val="nil"/>
              <w:bottom w:val="nil"/>
            </w:tcBorders>
            <w:shd w:val="clear" w:color="auto" w:fill="auto"/>
          </w:tcPr>
          <w:p w14:paraId="0BD8F251" w14:textId="77777777" w:rsidR="00BE17C3" w:rsidRPr="00651CB6" w:rsidRDefault="00BE17C3" w:rsidP="00651CB6">
            <w:pPr>
              <w:autoSpaceDE w:val="0"/>
              <w:autoSpaceDN w:val="0"/>
              <w:adjustRightInd w:val="0"/>
              <w:jc w:val="right"/>
              <w:rPr>
                <w:rFonts w:ascii="Arial" w:hAnsi="Arial" w:cs="Arial"/>
                <w:b/>
                <w:sz w:val="18"/>
                <w:szCs w:val="18"/>
              </w:rPr>
            </w:pPr>
            <w:r w:rsidRPr="00651CB6">
              <w:rPr>
                <w:rFonts w:ascii="Arial" w:hAnsi="Arial" w:cs="Arial"/>
                <w:b/>
                <w:sz w:val="18"/>
                <w:szCs w:val="18"/>
              </w:rPr>
              <w:t>Postcode</w:t>
            </w:r>
          </w:p>
        </w:tc>
        <w:tc>
          <w:tcPr>
            <w:tcW w:w="6663" w:type="dxa"/>
            <w:shd w:val="clear" w:color="auto" w:fill="auto"/>
          </w:tcPr>
          <w:p w14:paraId="1CD4C074" w14:textId="77777777" w:rsidR="00BE17C3" w:rsidRPr="00651CB6" w:rsidRDefault="00BE17C3" w:rsidP="00651CB6">
            <w:pPr>
              <w:autoSpaceDE w:val="0"/>
              <w:autoSpaceDN w:val="0"/>
              <w:adjustRightInd w:val="0"/>
              <w:rPr>
                <w:rFonts w:ascii="Arial" w:hAnsi="Arial" w:cs="Arial"/>
                <w:sz w:val="18"/>
                <w:szCs w:val="18"/>
              </w:rPr>
            </w:pPr>
          </w:p>
        </w:tc>
      </w:tr>
      <w:tr w:rsidR="00BE17C3" w:rsidRPr="00651CB6" w14:paraId="543DB013" w14:textId="77777777" w:rsidTr="00651CB6">
        <w:trPr>
          <w:trHeight w:val="254"/>
        </w:trPr>
        <w:tc>
          <w:tcPr>
            <w:tcW w:w="3118" w:type="dxa"/>
            <w:tcBorders>
              <w:top w:val="nil"/>
              <w:left w:val="nil"/>
              <w:bottom w:val="nil"/>
            </w:tcBorders>
            <w:shd w:val="clear" w:color="auto" w:fill="auto"/>
          </w:tcPr>
          <w:p w14:paraId="64FD11E6" w14:textId="77777777" w:rsidR="00BE17C3" w:rsidRPr="00651CB6" w:rsidRDefault="00BE17C3" w:rsidP="00651CB6">
            <w:pPr>
              <w:autoSpaceDE w:val="0"/>
              <w:autoSpaceDN w:val="0"/>
              <w:adjustRightInd w:val="0"/>
              <w:jc w:val="right"/>
              <w:rPr>
                <w:rFonts w:ascii="Arial" w:hAnsi="Arial" w:cs="Arial"/>
                <w:b/>
                <w:sz w:val="18"/>
                <w:szCs w:val="18"/>
              </w:rPr>
            </w:pPr>
            <w:r w:rsidRPr="00651CB6">
              <w:rPr>
                <w:rFonts w:ascii="Arial" w:hAnsi="Arial" w:cs="Arial"/>
                <w:b/>
                <w:sz w:val="18"/>
                <w:szCs w:val="18"/>
              </w:rPr>
              <w:t xml:space="preserve">Telephone: </w:t>
            </w:r>
          </w:p>
        </w:tc>
        <w:tc>
          <w:tcPr>
            <w:tcW w:w="6663" w:type="dxa"/>
            <w:shd w:val="clear" w:color="auto" w:fill="auto"/>
          </w:tcPr>
          <w:p w14:paraId="5BA496E5" w14:textId="77777777" w:rsidR="00BE17C3" w:rsidRPr="00651CB6" w:rsidRDefault="00BE17C3" w:rsidP="00651CB6">
            <w:pPr>
              <w:autoSpaceDE w:val="0"/>
              <w:autoSpaceDN w:val="0"/>
              <w:adjustRightInd w:val="0"/>
              <w:rPr>
                <w:rFonts w:ascii="Arial" w:hAnsi="Arial" w:cs="Arial"/>
                <w:sz w:val="18"/>
                <w:szCs w:val="18"/>
              </w:rPr>
            </w:pPr>
          </w:p>
        </w:tc>
      </w:tr>
    </w:tbl>
    <w:p w14:paraId="5D989D6C" w14:textId="77777777" w:rsidR="00461E0B" w:rsidRDefault="00461E0B" w:rsidP="00461E0B"/>
    <w:p w14:paraId="42DC0DE1" w14:textId="77777777" w:rsidR="002D1563" w:rsidRPr="002D1563" w:rsidRDefault="002D1563" w:rsidP="00461E0B">
      <w:pPr>
        <w:shd w:val="clear" w:color="auto" w:fill="595959"/>
        <w:autoSpaceDE w:val="0"/>
        <w:autoSpaceDN w:val="0"/>
        <w:adjustRightInd w:val="0"/>
        <w:rPr>
          <w:rFonts w:ascii="Arial" w:hAnsi="Arial" w:cs="Arial"/>
          <w:b/>
          <w:bCs/>
          <w:color w:val="FFFFFF"/>
          <w:sz w:val="28"/>
          <w:szCs w:val="28"/>
        </w:rPr>
      </w:pPr>
      <w:r w:rsidRPr="002D1563">
        <w:rPr>
          <w:rFonts w:ascii="Arial" w:hAnsi="Arial" w:cs="Arial"/>
          <w:b/>
          <w:bCs/>
          <w:color w:val="FFFFFF"/>
          <w:sz w:val="28"/>
          <w:szCs w:val="28"/>
        </w:rPr>
        <w:t xml:space="preserve">Types of traffic signs </w:t>
      </w:r>
    </w:p>
    <w:p w14:paraId="0F0D3BD2" w14:textId="77777777" w:rsidR="00B3064B" w:rsidRDefault="00B3064B" w:rsidP="002D1563">
      <w:pPr>
        <w:autoSpaceDE w:val="0"/>
        <w:autoSpaceDN w:val="0"/>
        <w:adjustRightInd w:val="0"/>
        <w:rPr>
          <w:rFonts w:ascii="Arial" w:hAnsi="Arial" w:cs="Arial"/>
          <w:sz w:val="18"/>
          <w:szCs w:val="18"/>
        </w:rPr>
      </w:pPr>
    </w:p>
    <w:p w14:paraId="09BC9AEB" w14:textId="77777777" w:rsidR="002D1563" w:rsidRPr="002D1563" w:rsidRDefault="002D1563" w:rsidP="00317D2B">
      <w:pPr>
        <w:autoSpaceDE w:val="0"/>
        <w:autoSpaceDN w:val="0"/>
        <w:adjustRightInd w:val="0"/>
        <w:jc w:val="both"/>
        <w:rPr>
          <w:rFonts w:ascii="Arial" w:hAnsi="Arial" w:cs="Arial"/>
          <w:sz w:val="18"/>
          <w:szCs w:val="18"/>
        </w:rPr>
      </w:pPr>
      <w:r w:rsidRPr="002D1563">
        <w:rPr>
          <w:rFonts w:ascii="Arial" w:hAnsi="Arial" w:cs="Arial"/>
          <w:sz w:val="18"/>
          <w:szCs w:val="18"/>
        </w:rPr>
        <w:t>The design and use of traffic signs are controlled under regulations, the Traffic Signs Regulations and General Directions 20</w:t>
      </w:r>
      <w:r w:rsidR="00622D44">
        <w:rPr>
          <w:rFonts w:ascii="Arial" w:hAnsi="Arial" w:cs="Arial"/>
          <w:sz w:val="18"/>
          <w:szCs w:val="18"/>
        </w:rPr>
        <w:t>16</w:t>
      </w:r>
      <w:r w:rsidRPr="002D1563">
        <w:rPr>
          <w:rFonts w:ascii="Arial" w:hAnsi="Arial" w:cs="Arial"/>
          <w:sz w:val="18"/>
          <w:szCs w:val="18"/>
        </w:rPr>
        <w:t xml:space="preserve"> (TSRGD 20</w:t>
      </w:r>
      <w:r w:rsidR="00622D44">
        <w:rPr>
          <w:rFonts w:ascii="Arial" w:hAnsi="Arial" w:cs="Arial"/>
          <w:sz w:val="18"/>
          <w:szCs w:val="18"/>
        </w:rPr>
        <w:t>16</w:t>
      </w:r>
      <w:r w:rsidRPr="002D1563">
        <w:rPr>
          <w:rFonts w:ascii="Arial" w:hAnsi="Arial" w:cs="Arial"/>
          <w:sz w:val="18"/>
          <w:szCs w:val="18"/>
        </w:rPr>
        <w:t>), for which the Department for Transport is responsible.</w:t>
      </w:r>
    </w:p>
    <w:p w14:paraId="238FE29E" w14:textId="77777777" w:rsidR="002D1563" w:rsidRDefault="002D1563" w:rsidP="00317D2B">
      <w:pPr>
        <w:autoSpaceDE w:val="0"/>
        <w:autoSpaceDN w:val="0"/>
        <w:adjustRightInd w:val="0"/>
        <w:jc w:val="both"/>
        <w:rPr>
          <w:rFonts w:ascii="Arial" w:hAnsi="Arial" w:cs="Arial"/>
          <w:sz w:val="18"/>
          <w:szCs w:val="18"/>
        </w:rPr>
      </w:pPr>
    </w:p>
    <w:p w14:paraId="61F5988B" w14:textId="77777777" w:rsidR="002D1563" w:rsidRPr="002D1563" w:rsidRDefault="001C1941" w:rsidP="00317D2B">
      <w:pPr>
        <w:autoSpaceDE w:val="0"/>
        <w:autoSpaceDN w:val="0"/>
        <w:adjustRightInd w:val="0"/>
        <w:jc w:val="both"/>
        <w:rPr>
          <w:rFonts w:ascii="Arial" w:hAnsi="Arial" w:cs="Arial"/>
          <w:b/>
          <w:sz w:val="18"/>
          <w:szCs w:val="18"/>
        </w:rPr>
      </w:pPr>
      <w:r>
        <w:rPr>
          <w:rFonts w:ascii="Arial" w:hAnsi="Arial" w:cs="Arial"/>
          <w:b/>
          <w:sz w:val="18"/>
          <w:szCs w:val="18"/>
        </w:rPr>
        <w:t>Private</w:t>
      </w:r>
      <w:r w:rsidR="002D1563" w:rsidRPr="002D1563">
        <w:rPr>
          <w:rFonts w:ascii="Arial" w:hAnsi="Arial" w:cs="Arial"/>
          <w:b/>
          <w:sz w:val="18"/>
          <w:szCs w:val="18"/>
        </w:rPr>
        <w:t xml:space="preserve"> directional signs</w:t>
      </w:r>
    </w:p>
    <w:p w14:paraId="25EA01D6" w14:textId="77777777" w:rsidR="002D1563" w:rsidRPr="001C1941" w:rsidRDefault="002D1563" w:rsidP="00317D2B">
      <w:pPr>
        <w:autoSpaceDE w:val="0"/>
        <w:autoSpaceDN w:val="0"/>
        <w:adjustRightInd w:val="0"/>
        <w:jc w:val="both"/>
        <w:rPr>
          <w:rFonts w:ascii="Arial" w:hAnsi="Arial" w:cs="Arial"/>
          <w:sz w:val="18"/>
          <w:szCs w:val="18"/>
        </w:rPr>
      </w:pPr>
      <w:r w:rsidRPr="002D1563">
        <w:rPr>
          <w:rFonts w:ascii="Arial" w:hAnsi="Arial" w:cs="Arial"/>
          <w:sz w:val="18"/>
          <w:szCs w:val="18"/>
        </w:rPr>
        <w:t xml:space="preserve">These are signs which direct road users to places </w:t>
      </w:r>
      <w:r w:rsidR="001C1941">
        <w:rPr>
          <w:rFonts w:ascii="Arial" w:hAnsi="Arial" w:cs="Arial"/>
          <w:sz w:val="18"/>
          <w:szCs w:val="18"/>
        </w:rPr>
        <w:t>not directly on the main road network</w:t>
      </w:r>
      <w:r w:rsidRPr="002D1563">
        <w:rPr>
          <w:rFonts w:ascii="Arial" w:hAnsi="Arial" w:cs="Arial"/>
          <w:sz w:val="18"/>
          <w:szCs w:val="18"/>
        </w:rPr>
        <w:t xml:space="preserve">, as an aid to navigation. They have a white background </w:t>
      </w:r>
      <w:r w:rsidR="001C1941">
        <w:rPr>
          <w:rFonts w:ascii="Arial" w:hAnsi="Arial" w:cs="Arial"/>
          <w:sz w:val="18"/>
          <w:szCs w:val="18"/>
        </w:rPr>
        <w:t>and are</w:t>
      </w:r>
      <w:r w:rsidRPr="002D1563">
        <w:rPr>
          <w:rFonts w:ascii="Arial" w:hAnsi="Arial" w:cs="Arial"/>
          <w:sz w:val="18"/>
          <w:szCs w:val="18"/>
        </w:rPr>
        <w:t xml:space="preserve"> provided for highway safety and effective traffic management, and rules govern their design and location.</w:t>
      </w:r>
      <w:r w:rsidR="00E31E4E">
        <w:rPr>
          <w:color w:val="000000"/>
          <w:sz w:val="17"/>
          <w:szCs w:val="17"/>
          <w:lang w:val="en"/>
        </w:rPr>
        <w:tab/>
      </w:r>
      <w:r w:rsidR="00E31E4E">
        <w:rPr>
          <w:color w:val="000000"/>
          <w:sz w:val="17"/>
          <w:szCs w:val="17"/>
          <w:lang w:val="en"/>
        </w:rPr>
        <w:tab/>
      </w:r>
      <w:r w:rsidR="00E31E4E">
        <w:rPr>
          <w:color w:val="000000"/>
          <w:sz w:val="17"/>
          <w:szCs w:val="17"/>
          <w:lang w:val="en"/>
        </w:rPr>
        <w:tab/>
      </w:r>
    </w:p>
    <w:p w14:paraId="1D553374" w14:textId="77777777" w:rsidR="00E83D3A" w:rsidRPr="00B519DB" w:rsidRDefault="00E83D3A" w:rsidP="00E83D3A">
      <w:pPr>
        <w:autoSpaceDE w:val="0"/>
        <w:autoSpaceDN w:val="0"/>
        <w:adjustRightInd w:val="0"/>
        <w:rPr>
          <w:rFonts w:ascii="Arial" w:hAnsi="Arial" w:cs="Arial"/>
          <w:b/>
          <w:bCs/>
          <w:sz w:val="18"/>
          <w:szCs w:val="18"/>
        </w:rPr>
      </w:pPr>
    </w:p>
    <w:p w14:paraId="68A3B245" w14:textId="77777777" w:rsidR="00567E3A" w:rsidRPr="00B519DB" w:rsidRDefault="00567E3A" w:rsidP="00567E3A">
      <w:pPr>
        <w:shd w:val="clear" w:color="auto" w:fill="595959"/>
        <w:autoSpaceDE w:val="0"/>
        <w:autoSpaceDN w:val="0"/>
        <w:adjustRightInd w:val="0"/>
        <w:rPr>
          <w:rFonts w:ascii="Arial" w:hAnsi="Arial" w:cs="Arial"/>
          <w:b/>
          <w:bCs/>
          <w:color w:val="FFFFFF"/>
          <w:sz w:val="28"/>
          <w:szCs w:val="28"/>
        </w:rPr>
      </w:pPr>
      <w:r w:rsidRPr="00B519DB">
        <w:rPr>
          <w:rFonts w:ascii="Arial" w:hAnsi="Arial" w:cs="Arial"/>
          <w:b/>
          <w:bCs/>
          <w:color w:val="FFFFFF"/>
          <w:sz w:val="28"/>
          <w:szCs w:val="28"/>
        </w:rPr>
        <w:t xml:space="preserve">Eligibility for </w:t>
      </w:r>
      <w:r w:rsidR="003E24F9">
        <w:rPr>
          <w:rFonts w:ascii="Arial" w:hAnsi="Arial" w:cs="Arial"/>
          <w:b/>
          <w:bCs/>
          <w:color w:val="FFFFFF"/>
          <w:sz w:val="28"/>
          <w:szCs w:val="28"/>
        </w:rPr>
        <w:t>private directional</w:t>
      </w:r>
      <w:r w:rsidRPr="00B519DB">
        <w:rPr>
          <w:rFonts w:ascii="Arial" w:hAnsi="Arial" w:cs="Arial"/>
          <w:b/>
          <w:bCs/>
          <w:color w:val="FFFFFF"/>
          <w:sz w:val="28"/>
          <w:szCs w:val="28"/>
        </w:rPr>
        <w:t xml:space="preserve"> signing</w:t>
      </w:r>
    </w:p>
    <w:p w14:paraId="6AFAE5B1" w14:textId="77777777" w:rsidR="00567E3A" w:rsidRDefault="00567E3A" w:rsidP="00E83D3A">
      <w:pPr>
        <w:autoSpaceDE w:val="0"/>
        <w:autoSpaceDN w:val="0"/>
        <w:adjustRightInd w:val="0"/>
        <w:rPr>
          <w:rFonts w:ascii="Arial" w:hAnsi="Arial" w:cs="Arial"/>
          <w:b/>
          <w:bCs/>
          <w:sz w:val="18"/>
          <w:szCs w:val="18"/>
        </w:rPr>
      </w:pPr>
    </w:p>
    <w:tbl>
      <w:tblPr>
        <w:tblW w:w="0" w:type="auto"/>
        <w:tblLook w:val="01E0" w:firstRow="1" w:lastRow="1" w:firstColumn="1" w:lastColumn="1" w:noHBand="0" w:noVBand="0"/>
      </w:tblPr>
      <w:tblGrid>
        <w:gridCol w:w="8897"/>
        <w:gridCol w:w="634"/>
        <w:gridCol w:w="117"/>
        <w:gridCol w:w="360"/>
        <w:gridCol w:w="118"/>
      </w:tblGrid>
      <w:tr w:rsidR="00BE4B16" w:rsidRPr="00651CB6" w14:paraId="0D3A572D" w14:textId="77777777" w:rsidTr="00651CB6">
        <w:trPr>
          <w:trHeight w:val="179"/>
        </w:trPr>
        <w:tc>
          <w:tcPr>
            <w:tcW w:w="8897" w:type="dxa"/>
            <w:tcBorders>
              <w:right w:val="single" w:sz="4" w:space="0" w:color="auto"/>
            </w:tcBorders>
            <w:shd w:val="clear" w:color="auto" w:fill="auto"/>
            <w:vAlign w:val="center"/>
          </w:tcPr>
          <w:p w14:paraId="364AB555" w14:textId="77777777" w:rsidR="00BE4B16" w:rsidRPr="00651CB6" w:rsidRDefault="00BE4B16" w:rsidP="00651CB6">
            <w:pPr>
              <w:autoSpaceDE w:val="0"/>
              <w:autoSpaceDN w:val="0"/>
              <w:adjustRightInd w:val="0"/>
              <w:rPr>
                <w:rFonts w:ascii="Arial" w:hAnsi="Arial" w:cs="Arial"/>
                <w:sz w:val="18"/>
                <w:szCs w:val="18"/>
              </w:rPr>
            </w:pPr>
            <w:r w:rsidRPr="00651CB6">
              <w:rPr>
                <w:rFonts w:ascii="Arial" w:hAnsi="Arial" w:cs="Arial"/>
                <w:b/>
                <w:bCs/>
                <w:sz w:val="20"/>
                <w:szCs w:val="20"/>
              </w:rPr>
              <w:t>Previous Applications</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6B1B456F" w14:textId="77777777" w:rsidR="00BE4B16" w:rsidRPr="00651CB6" w:rsidRDefault="00BE4B16" w:rsidP="00651CB6">
            <w:pPr>
              <w:autoSpaceDE w:val="0"/>
              <w:autoSpaceDN w:val="0"/>
              <w:adjustRightInd w:val="0"/>
              <w:jc w:val="center"/>
              <w:rPr>
                <w:rFonts w:ascii="Arial" w:hAnsi="Arial" w:cs="Arial"/>
                <w:b/>
                <w:sz w:val="18"/>
                <w:szCs w:val="18"/>
              </w:rPr>
            </w:pPr>
            <w:r w:rsidRPr="00651CB6">
              <w:rPr>
                <w:rFonts w:ascii="Arial" w:hAnsi="Arial" w:cs="Arial"/>
                <w:b/>
                <w:sz w:val="18"/>
                <w:szCs w:val="18"/>
              </w:rPr>
              <w:t>Yes</w:t>
            </w:r>
          </w:p>
        </w:tc>
        <w:tc>
          <w:tcPr>
            <w:tcW w:w="595" w:type="dxa"/>
            <w:gridSpan w:val="3"/>
            <w:tcBorders>
              <w:top w:val="single" w:sz="4" w:space="0" w:color="auto"/>
              <w:left w:val="single" w:sz="4" w:space="0" w:color="auto"/>
              <w:bottom w:val="single" w:sz="4" w:space="0" w:color="auto"/>
              <w:right w:val="single" w:sz="4" w:space="0" w:color="auto"/>
            </w:tcBorders>
            <w:shd w:val="clear" w:color="auto" w:fill="auto"/>
          </w:tcPr>
          <w:p w14:paraId="10439F13" w14:textId="77777777" w:rsidR="00BE4B16" w:rsidRPr="00651CB6" w:rsidRDefault="00BE4B16" w:rsidP="00651CB6">
            <w:pPr>
              <w:autoSpaceDE w:val="0"/>
              <w:autoSpaceDN w:val="0"/>
              <w:adjustRightInd w:val="0"/>
              <w:jc w:val="center"/>
              <w:rPr>
                <w:rFonts w:ascii="Arial" w:hAnsi="Arial" w:cs="Arial"/>
                <w:b/>
                <w:sz w:val="18"/>
                <w:szCs w:val="18"/>
              </w:rPr>
            </w:pPr>
            <w:r w:rsidRPr="00651CB6">
              <w:rPr>
                <w:rFonts w:ascii="Arial" w:hAnsi="Arial" w:cs="Arial"/>
                <w:b/>
                <w:sz w:val="18"/>
                <w:szCs w:val="18"/>
              </w:rPr>
              <w:t>No</w:t>
            </w:r>
          </w:p>
        </w:tc>
      </w:tr>
      <w:tr w:rsidR="00BE4B16" w:rsidRPr="00651CB6" w14:paraId="6D1BDC26" w14:textId="77777777" w:rsidTr="00651CB6">
        <w:trPr>
          <w:trHeight w:val="458"/>
        </w:trPr>
        <w:tc>
          <w:tcPr>
            <w:tcW w:w="8897" w:type="dxa"/>
            <w:tcBorders>
              <w:right w:val="single" w:sz="4" w:space="0" w:color="auto"/>
            </w:tcBorders>
            <w:shd w:val="clear" w:color="auto" w:fill="auto"/>
            <w:vAlign w:val="center"/>
          </w:tcPr>
          <w:p w14:paraId="122F0077" w14:textId="77777777" w:rsidR="00BE4B16" w:rsidRPr="00651CB6" w:rsidRDefault="00BE4B16" w:rsidP="00651CB6">
            <w:pPr>
              <w:autoSpaceDE w:val="0"/>
              <w:autoSpaceDN w:val="0"/>
              <w:adjustRightInd w:val="0"/>
              <w:rPr>
                <w:rFonts w:ascii="Arial" w:hAnsi="Arial" w:cs="Arial"/>
                <w:sz w:val="18"/>
                <w:szCs w:val="18"/>
              </w:rPr>
            </w:pPr>
            <w:r w:rsidRPr="00651CB6">
              <w:rPr>
                <w:rFonts w:ascii="Arial" w:hAnsi="Arial" w:cs="Arial"/>
                <w:sz w:val="18"/>
                <w:szCs w:val="18"/>
              </w:rPr>
              <w:t xml:space="preserve">Have you </w:t>
            </w:r>
            <w:r w:rsidR="006F0BEA" w:rsidRPr="00651CB6">
              <w:rPr>
                <w:rFonts w:ascii="Arial" w:hAnsi="Arial" w:cs="Arial"/>
                <w:sz w:val="18"/>
                <w:szCs w:val="18"/>
              </w:rPr>
              <w:t xml:space="preserve">or this organisation </w:t>
            </w:r>
            <w:r w:rsidRPr="00651CB6">
              <w:rPr>
                <w:rFonts w:ascii="Arial" w:hAnsi="Arial" w:cs="Arial"/>
                <w:sz w:val="18"/>
                <w:szCs w:val="18"/>
              </w:rPr>
              <w:t xml:space="preserve">applied for signing of any sort previously for this establishment, or under another </w:t>
            </w:r>
            <w:r w:rsidR="00AE1160" w:rsidRPr="00651CB6">
              <w:rPr>
                <w:rFonts w:ascii="Arial" w:hAnsi="Arial" w:cs="Arial"/>
                <w:sz w:val="18"/>
                <w:szCs w:val="18"/>
              </w:rPr>
              <w:t xml:space="preserve">business </w:t>
            </w:r>
            <w:r w:rsidRPr="00651CB6">
              <w:rPr>
                <w:rFonts w:ascii="Arial" w:hAnsi="Arial" w:cs="Arial"/>
                <w:sz w:val="18"/>
                <w:szCs w:val="18"/>
              </w:rPr>
              <w:t xml:space="preserve">name? </w:t>
            </w:r>
          </w:p>
          <w:p w14:paraId="303181AA" w14:textId="77777777" w:rsidR="00BE4B16" w:rsidRPr="00651CB6" w:rsidRDefault="00BE4B16" w:rsidP="00651CB6">
            <w:pPr>
              <w:autoSpaceDE w:val="0"/>
              <w:autoSpaceDN w:val="0"/>
              <w:adjustRightInd w:val="0"/>
              <w:rPr>
                <w:rFonts w:ascii="Arial" w:hAnsi="Arial" w:cs="Arial"/>
                <w:b/>
                <w:sz w:val="18"/>
                <w:szCs w:val="18"/>
              </w:rPr>
            </w:pPr>
            <w:r w:rsidRPr="00651CB6">
              <w:rPr>
                <w:rFonts w:ascii="Arial" w:hAnsi="Arial" w:cs="Arial"/>
                <w:sz w:val="16"/>
                <w:szCs w:val="18"/>
              </w:rPr>
              <w:t>Give Details:</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76482594" w14:textId="77777777" w:rsidR="00BE4B16" w:rsidRPr="00651CB6" w:rsidRDefault="00BE4B16" w:rsidP="0010770E">
            <w:pPr>
              <w:rPr>
                <w:rFonts w:ascii="Arial" w:hAnsi="Arial" w:cs="Arial"/>
                <w:b/>
                <w:sz w:val="18"/>
                <w:szCs w:val="18"/>
              </w:rPr>
            </w:pPr>
          </w:p>
        </w:tc>
        <w:tc>
          <w:tcPr>
            <w:tcW w:w="595" w:type="dxa"/>
            <w:gridSpan w:val="3"/>
            <w:tcBorders>
              <w:top w:val="single" w:sz="4" w:space="0" w:color="auto"/>
              <w:left w:val="single" w:sz="4" w:space="0" w:color="auto"/>
              <w:bottom w:val="single" w:sz="4" w:space="0" w:color="auto"/>
              <w:right w:val="single" w:sz="4" w:space="0" w:color="auto"/>
            </w:tcBorders>
            <w:shd w:val="clear" w:color="auto" w:fill="auto"/>
          </w:tcPr>
          <w:p w14:paraId="48D6A244" w14:textId="77777777" w:rsidR="00BE4B16" w:rsidRPr="00651CB6" w:rsidRDefault="00BE4B16" w:rsidP="0010770E">
            <w:pPr>
              <w:rPr>
                <w:rFonts w:ascii="Arial" w:hAnsi="Arial" w:cs="Arial"/>
                <w:b/>
                <w:sz w:val="18"/>
                <w:szCs w:val="18"/>
              </w:rPr>
            </w:pPr>
          </w:p>
        </w:tc>
      </w:tr>
      <w:tr w:rsidR="00BE4B16" w:rsidRPr="00651CB6" w14:paraId="421C6BA2" w14:textId="77777777" w:rsidTr="0065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8897" w:type="dxa"/>
            <w:tcBorders>
              <w:top w:val="nil"/>
              <w:left w:val="nil"/>
              <w:bottom w:val="dashed" w:sz="4" w:space="0" w:color="auto"/>
              <w:right w:val="nil"/>
            </w:tcBorders>
            <w:shd w:val="clear" w:color="auto" w:fill="auto"/>
          </w:tcPr>
          <w:p w14:paraId="60D988A7" w14:textId="77777777" w:rsidR="00BE4B16" w:rsidRPr="00651CB6" w:rsidRDefault="00BE4B16" w:rsidP="00651CB6">
            <w:pPr>
              <w:autoSpaceDE w:val="0"/>
              <w:autoSpaceDN w:val="0"/>
              <w:adjustRightInd w:val="0"/>
              <w:rPr>
                <w:rFonts w:ascii="Arial" w:hAnsi="Arial" w:cs="Arial"/>
                <w:sz w:val="18"/>
                <w:szCs w:val="18"/>
              </w:rPr>
            </w:pPr>
            <w:r w:rsidRPr="00651CB6">
              <w:rPr>
                <w:rFonts w:ascii="Arial" w:hAnsi="Arial" w:cs="Arial"/>
                <w:szCs w:val="18"/>
              </w:rPr>
              <w:sym w:font="Wingdings" w:char="F021"/>
            </w:r>
          </w:p>
        </w:tc>
        <w:tc>
          <w:tcPr>
            <w:tcW w:w="751" w:type="dxa"/>
            <w:gridSpan w:val="2"/>
            <w:tcBorders>
              <w:top w:val="nil"/>
              <w:left w:val="nil"/>
              <w:bottom w:val="nil"/>
              <w:right w:val="nil"/>
            </w:tcBorders>
            <w:shd w:val="clear" w:color="auto" w:fill="auto"/>
          </w:tcPr>
          <w:p w14:paraId="145C4969" w14:textId="77777777" w:rsidR="00BE4B16" w:rsidRPr="00651CB6" w:rsidRDefault="00BE4B16" w:rsidP="00651CB6">
            <w:pPr>
              <w:autoSpaceDE w:val="0"/>
              <w:autoSpaceDN w:val="0"/>
              <w:adjustRightInd w:val="0"/>
              <w:rPr>
                <w:rFonts w:ascii="Arial" w:hAnsi="Arial" w:cs="Arial"/>
                <w:sz w:val="18"/>
                <w:szCs w:val="18"/>
              </w:rPr>
            </w:pPr>
          </w:p>
        </w:tc>
        <w:tc>
          <w:tcPr>
            <w:tcW w:w="360" w:type="dxa"/>
            <w:tcBorders>
              <w:top w:val="nil"/>
              <w:left w:val="nil"/>
              <w:bottom w:val="nil"/>
              <w:right w:val="nil"/>
            </w:tcBorders>
            <w:shd w:val="clear" w:color="auto" w:fill="auto"/>
          </w:tcPr>
          <w:p w14:paraId="3378F359" w14:textId="77777777" w:rsidR="00BE4B16" w:rsidRPr="00651CB6" w:rsidRDefault="00BE4B16" w:rsidP="00651CB6">
            <w:pPr>
              <w:autoSpaceDE w:val="0"/>
              <w:autoSpaceDN w:val="0"/>
              <w:adjustRightInd w:val="0"/>
              <w:rPr>
                <w:rFonts w:ascii="Arial" w:hAnsi="Arial" w:cs="Arial"/>
                <w:sz w:val="18"/>
                <w:szCs w:val="18"/>
              </w:rPr>
            </w:pPr>
          </w:p>
        </w:tc>
      </w:tr>
      <w:tr w:rsidR="00BE4B16" w:rsidRPr="00651CB6" w14:paraId="2C42BECC" w14:textId="77777777" w:rsidTr="0065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8897" w:type="dxa"/>
            <w:tcBorders>
              <w:top w:val="dashed" w:sz="4" w:space="0" w:color="auto"/>
              <w:left w:val="nil"/>
              <w:bottom w:val="dashed" w:sz="4" w:space="0" w:color="auto"/>
              <w:right w:val="nil"/>
            </w:tcBorders>
            <w:shd w:val="clear" w:color="auto" w:fill="auto"/>
          </w:tcPr>
          <w:p w14:paraId="5759F892" w14:textId="77777777" w:rsidR="00BE4B16" w:rsidRPr="00651CB6" w:rsidRDefault="00BE4B16" w:rsidP="00651CB6">
            <w:pPr>
              <w:autoSpaceDE w:val="0"/>
              <w:autoSpaceDN w:val="0"/>
              <w:adjustRightInd w:val="0"/>
              <w:rPr>
                <w:rFonts w:ascii="Arial" w:hAnsi="Arial" w:cs="Arial"/>
                <w:sz w:val="18"/>
                <w:szCs w:val="18"/>
              </w:rPr>
            </w:pPr>
          </w:p>
        </w:tc>
        <w:tc>
          <w:tcPr>
            <w:tcW w:w="751" w:type="dxa"/>
            <w:gridSpan w:val="2"/>
            <w:tcBorders>
              <w:top w:val="nil"/>
              <w:left w:val="nil"/>
              <w:bottom w:val="nil"/>
              <w:right w:val="nil"/>
            </w:tcBorders>
            <w:shd w:val="clear" w:color="auto" w:fill="auto"/>
          </w:tcPr>
          <w:p w14:paraId="31A1E743" w14:textId="77777777" w:rsidR="00BE4B16" w:rsidRPr="00651CB6" w:rsidRDefault="00BE4B16" w:rsidP="00651CB6">
            <w:pPr>
              <w:autoSpaceDE w:val="0"/>
              <w:autoSpaceDN w:val="0"/>
              <w:adjustRightInd w:val="0"/>
              <w:rPr>
                <w:rFonts w:ascii="Arial" w:hAnsi="Arial" w:cs="Arial"/>
                <w:sz w:val="18"/>
                <w:szCs w:val="18"/>
              </w:rPr>
            </w:pPr>
          </w:p>
        </w:tc>
        <w:tc>
          <w:tcPr>
            <w:tcW w:w="360" w:type="dxa"/>
            <w:tcBorders>
              <w:top w:val="nil"/>
              <w:left w:val="nil"/>
              <w:bottom w:val="nil"/>
              <w:right w:val="nil"/>
            </w:tcBorders>
            <w:shd w:val="clear" w:color="auto" w:fill="auto"/>
          </w:tcPr>
          <w:p w14:paraId="2B31B03C" w14:textId="77777777" w:rsidR="00BE4B16" w:rsidRPr="00651CB6" w:rsidRDefault="00BE4B16" w:rsidP="00651CB6">
            <w:pPr>
              <w:autoSpaceDE w:val="0"/>
              <w:autoSpaceDN w:val="0"/>
              <w:adjustRightInd w:val="0"/>
              <w:rPr>
                <w:rFonts w:ascii="Arial" w:hAnsi="Arial" w:cs="Arial"/>
                <w:sz w:val="18"/>
                <w:szCs w:val="18"/>
              </w:rPr>
            </w:pPr>
          </w:p>
        </w:tc>
      </w:tr>
      <w:tr w:rsidR="00BE4B16" w:rsidRPr="00651CB6" w14:paraId="20E89A3C" w14:textId="77777777" w:rsidTr="00651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8897" w:type="dxa"/>
            <w:tcBorders>
              <w:top w:val="dashed" w:sz="4" w:space="0" w:color="auto"/>
              <w:left w:val="nil"/>
              <w:bottom w:val="nil"/>
              <w:right w:val="nil"/>
            </w:tcBorders>
            <w:shd w:val="clear" w:color="auto" w:fill="auto"/>
          </w:tcPr>
          <w:p w14:paraId="179E5926" w14:textId="77777777" w:rsidR="00BE4B16" w:rsidRPr="00651CB6" w:rsidRDefault="00BE4B16" w:rsidP="00651CB6">
            <w:pPr>
              <w:autoSpaceDE w:val="0"/>
              <w:autoSpaceDN w:val="0"/>
              <w:adjustRightInd w:val="0"/>
              <w:rPr>
                <w:rFonts w:ascii="Arial" w:hAnsi="Arial" w:cs="Arial"/>
                <w:sz w:val="18"/>
                <w:szCs w:val="18"/>
              </w:rPr>
            </w:pPr>
          </w:p>
        </w:tc>
        <w:tc>
          <w:tcPr>
            <w:tcW w:w="751" w:type="dxa"/>
            <w:gridSpan w:val="2"/>
            <w:tcBorders>
              <w:top w:val="nil"/>
              <w:left w:val="nil"/>
              <w:bottom w:val="nil"/>
              <w:right w:val="nil"/>
            </w:tcBorders>
            <w:shd w:val="clear" w:color="auto" w:fill="auto"/>
          </w:tcPr>
          <w:p w14:paraId="30CED3C2" w14:textId="77777777" w:rsidR="00BE4B16" w:rsidRPr="00651CB6" w:rsidRDefault="00BE4B16" w:rsidP="00651CB6">
            <w:pPr>
              <w:autoSpaceDE w:val="0"/>
              <w:autoSpaceDN w:val="0"/>
              <w:adjustRightInd w:val="0"/>
              <w:rPr>
                <w:rFonts w:ascii="Arial" w:hAnsi="Arial" w:cs="Arial"/>
                <w:sz w:val="18"/>
                <w:szCs w:val="18"/>
              </w:rPr>
            </w:pPr>
          </w:p>
        </w:tc>
        <w:tc>
          <w:tcPr>
            <w:tcW w:w="360" w:type="dxa"/>
            <w:tcBorders>
              <w:top w:val="nil"/>
              <w:left w:val="nil"/>
              <w:bottom w:val="nil"/>
              <w:right w:val="nil"/>
            </w:tcBorders>
            <w:shd w:val="clear" w:color="auto" w:fill="auto"/>
          </w:tcPr>
          <w:p w14:paraId="099E81DC" w14:textId="77777777" w:rsidR="00BE4B16" w:rsidRPr="00651CB6" w:rsidRDefault="00BE4B16" w:rsidP="00651CB6">
            <w:pPr>
              <w:autoSpaceDE w:val="0"/>
              <w:autoSpaceDN w:val="0"/>
              <w:adjustRightInd w:val="0"/>
              <w:rPr>
                <w:rFonts w:ascii="Arial" w:hAnsi="Arial" w:cs="Arial"/>
                <w:sz w:val="18"/>
                <w:szCs w:val="18"/>
              </w:rPr>
            </w:pPr>
          </w:p>
        </w:tc>
      </w:tr>
    </w:tbl>
    <w:p w14:paraId="1671A3F3" w14:textId="77777777" w:rsidR="00BE4B16" w:rsidRDefault="00BE4B16" w:rsidP="00DF739A">
      <w:pPr>
        <w:autoSpaceDE w:val="0"/>
        <w:autoSpaceDN w:val="0"/>
        <w:adjustRightInd w:val="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gridCol w:w="634"/>
        <w:gridCol w:w="595"/>
      </w:tblGrid>
      <w:tr w:rsidR="00B519DB" w:rsidRPr="00651CB6" w14:paraId="0333572C" w14:textId="77777777" w:rsidTr="00651CB6">
        <w:tc>
          <w:tcPr>
            <w:tcW w:w="8897" w:type="dxa"/>
            <w:tcBorders>
              <w:top w:val="nil"/>
              <w:left w:val="nil"/>
              <w:bottom w:val="dashed" w:sz="4" w:space="0" w:color="auto"/>
              <w:right w:val="nil"/>
            </w:tcBorders>
            <w:shd w:val="clear" w:color="auto" w:fill="auto"/>
          </w:tcPr>
          <w:p w14:paraId="20AB64F1" w14:textId="77777777" w:rsidR="00B519DB" w:rsidRPr="00651CB6" w:rsidRDefault="001C1941" w:rsidP="00651CB6">
            <w:pPr>
              <w:autoSpaceDE w:val="0"/>
              <w:autoSpaceDN w:val="0"/>
              <w:adjustRightInd w:val="0"/>
              <w:rPr>
                <w:rFonts w:ascii="Arial" w:hAnsi="Arial" w:cs="Arial"/>
                <w:sz w:val="18"/>
                <w:szCs w:val="18"/>
              </w:rPr>
            </w:pPr>
            <w:r w:rsidRPr="00651CB6">
              <w:rPr>
                <w:rFonts w:ascii="Arial" w:hAnsi="Arial" w:cs="Arial"/>
                <w:b/>
                <w:sz w:val="18"/>
                <w:szCs w:val="18"/>
              </w:rPr>
              <w:t>Please identify the location where you wish to locate the sign:</w:t>
            </w:r>
            <w:r w:rsidRPr="00651CB6">
              <w:rPr>
                <w:rFonts w:ascii="Arial" w:hAnsi="Arial" w:cs="Arial"/>
                <w:sz w:val="18"/>
                <w:szCs w:val="18"/>
              </w:rPr>
              <w:t xml:space="preserve">  </w:t>
            </w:r>
            <w:r w:rsidRPr="00651CB6">
              <w:rPr>
                <w:rFonts w:ascii="Arial" w:hAnsi="Arial" w:cs="Arial"/>
                <w:b/>
                <w:i/>
                <w:sz w:val="14"/>
                <w:szCs w:val="18"/>
              </w:rPr>
              <w:t>Provide plan if possible</w:t>
            </w:r>
            <w:r w:rsidRPr="00651CB6">
              <w:rPr>
                <w:rFonts w:ascii="Arial" w:hAnsi="Arial" w:cs="Arial"/>
                <w:sz w:val="18"/>
                <w:szCs w:val="18"/>
              </w:rPr>
              <w:t>:</w:t>
            </w:r>
          </w:p>
        </w:tc>
        <w:tc>
          <w:tcPr>
            <w:tcW w:w="634" w:type="dxa"/>
            <w:tcBorders>
              <w:top w:val="nil"/>
              <w:left w:val="nil"/>
              <w:bottom w:val="nil"/>
              <w:right w:val="nil"/>
            </w:tcBorders>
            <w:shd w:val="clear" w:color="auto" w:fill="auto"/>
          </w:tcPr>
          <w:p w14:paraId="6A4C25D9" w14:textId="77777777" w:rsidR="00B519DB" w:rsidRPr="00651CB6" w:rsidRDefault="00B519DB" w:rsidP="00651CB6">
            <w:pPr>
              <w:autoSpaceDE w:val="0"/>
              <w:autoSpaceDN w:val="0"/>
              <w:adjustRightInd w:val="0"/>
              <w:rPr>
                <w:rFonts w:ascii="Arial" w:hAnsi="Arial" w:cs="Arial"/>
                <w:sz w:val="18"/>
                <w:szCs w:val="18"/>
              </w:rPr>
            </w:pPr>
          </w:p>
        </w:tc>
        <w:tc>
          <w:tcPr>
            <w:tcW w:w="595" w:type="dxa"/>
            <w:tcBorders>
              <w:top w:val="nil"/>
              <w:left w:val="nil"/>
              <w:bottom w:val="nil"/>
              <w:right w:val="nil"/>
            </w:tcBorders>
            <w:shd w:val="clear" w:color="auto" w:fill="auto"/>
          </w:tcPr>
          <w:p w14:paraId="0654EDCC" w14:textId="77777777" w:rsidR="00B519DB" w:rsidRPr="00651CB6" w:rsidRDefault="00B519DB" w:rsidP="00651CB6">
            <w:pPr>
              <w:autoSpaceDE w:val="0"/>
              <w:autoSpaceDN w:val="0"/>
              <w:adjustRightInd w:val="0"/>
              <w:rPr>
                <w:rFonts w:ascii="Arial" w:hAnsi="Arial" w:cs="Arial"/>
                <w:sz w:val="18"/>
                <w:szCs w:val="18"/>
              </w:rPr>
            </w:pPr>
          </w:p>
        </w:tc>
      </w:tr>
      <w:tr w:rsidR="00B519DB" w:rsidRPr="00651CB6" w14:paraId="09520FEE" w14:textId="77777777" w:rsidTr="00651CB6">
        <w:tc>
          <w:tcPr>
            <w:tcW w:w="8897" w:type="dxa"/>
            <w:tcBorders>
              <w:top w:val="dashed" w:sz="4" w:space="0" w:color="auto"/>
              <w:left w:val="nil"/>
              <w:bottom w:val="dashed" w:sz="4" w:space="0" w:color="auto"/>
              <w:right w:val="nil"/>
            </w:tcBorders>
            <w:shd w:val="clear" w:color="auto" w:fill="auto"/>
          </w:tcPr>
          <w:p w14:paraId="63A3DEF7" w14:textId="77777777" w:rsidR="00B519DB" w:rsidRPr="00651CB6" w:rsidRDefault="001C1941" w:rsidP="00651CB6">
            <w:pPr>
              <w:autoSpaceDE w:val="0"/>
              <w:autoSpaceDN w:val="0"/>
              <w:adjustRightInd w:val="0"/>
              <w:rPr>
                <w:rFonts w:ascii="Arial" w:hAnsi="Arial" w:cs="Arial"/>
                <w:sz w:val="18"/>
                <w:szCs w:val="18"/>
              </w:rPr>
            </w:pPr>
            <w:r w:rsidRPr="00651CB6">
              <w:rPr>
                <w:rFonts w:ascii="Arial" w:hAnsi="Arial" w:cs="Arial"/>
                <w:szCs w:val="18"/>
              </w:rPr>
              <w:sym w:font="Wingdings" w:char="F021"/>
            </w:r>
          </w:p>
        </w:tc>
        <w:tc>
          <w:tcPr>
            <w:tcW w:w="634" w:type="dxa"/>
            <w:tcBorders>
              <w:top w:val="nil"/>
              <w:left w:val="nil"/>
              <w:bottom w:val="nil"/>
              <w:right w:val="nil"/>
            </w:tcBorders>
            <w:shd w:val="clear" w:color="auto" w:fill="auto"/>
          </w:tcPr>
          <w:p w14:paraId="20AD9B7A" w14:textId="77777777" w:rsidR="00B519DB" w:rsidRPr="00651CB6" w:rsidRDefault="00B519DB" w:rsidP="00651CB6">
            <w:pPr>
              <w:autoSpaceDE w:val="0"/>
              <w:autoSpaceDN w:val="0"/>
              <w:adjustRightInd w:val="0"/>
              <w:rPr>
                <w:rFonts w:ascii="Arial" w:hAnsi="Arial" w:cs="Arial"/>
                <w:sz w:val="18"/>
                <w:szCs w:val="18"/>
              </w:rPr>
            </w:pPr>
          </w:p>
        </w:tc>
        <w:tc>
          <w:tcPr>
            <w:tcW w:w="595" w:type="dxa"/>
            <w:tcBorders>
              <w:top w:val="nil"/>
              <w:left w:val="nil"/>
              <w:bottom w:val="nil"/>
              <w:right w:val="nil"/>
            </w:tcBorders>
            <w:shd w:val="clear" w:color="auto" w:fill="auto"/>
          </w:tcPr>
          <w:p w14:paraId="3F325776" w14:textId="77777777" w:rsidR="00B519DB" w:rsidRPr="00651CB6" w:rsidRDefault="00B519DB" w:rsidP="00651CB6">
            <w:pPr>
              <w:autoSpaceDE w:val="0"/>
              <w:autoSpaceDN w:val="0"/>
              <w:adjustRightInd w:val="0"/>
              <w:rPr>
                <w:rFonts w:ascii="Arial" w:hAnsi="Arial" w:cs="Arial"/>
                <w:sz w:val="18"/>
                <w:szCs w:val="18"/>
              </w:rPr>
            </w:pPr>
          </w:p>
        </w:tc>
      </w:tr>
      <w:tr w:rsidR="00B519DB" w:rsidRPr="00651CB6" w14:paraId="3C032F0E" w14:textId="77777777" w:rsidTr="00651CB6">
        <w:tc>
          <w:tcPr>
            <w:tcW w:w="8897" w:type="dxa"/>
            <w:tcBorders>
              <w:top w:val="dashed" w:sz="4" w:space="0" w:color="auto"/>
              <w:left w:val="nil"/>
              <w:bottom w:val="dashed" w:sz="4" w:space="0" w:color="auto"/>
              <w:right w:val="nil"/>
            </w:tcBorders>
            <w:shd w:val="clear" w:color="auto" w:fill="auto"/>
          </w:tcPr>
          <w:p w14:paraId="2C39CA92" w14:textId="77777777" w:rsidR="00B519DB" w:rsidRPr="00651CB6" w:rsidRDefault="00B519DB" w:rsidP="00651CB6">
            <w:pPr>
              <w:autoSpaceDE w:val="0"/>
              <w:autoSpaceDN w:val="0"/>
              <w:adjustRightInd w:val="0"/>
              <w:rPr>
                <w:rFonts w:ascii="Arial" w:hAnsi="Arial" w:cs="Arial"/>
                <w:sz w:val="18"/>
                <w:szCs w:val="18"/>
              </w:rPr>
            </w:pPr>
          </w:p>
        </w:tc>
        <w:tc>
          <w:tcPr>
            <w:tcW w:w="634" w:type="dxa"/>
            <w:tcBorders>
              <w:top w:val="nil"/>
              <w:left w:val="nil"/>
              <w:bottom w:val="nil"/>
              <w:right w:val="nil"/>
            </w:tcBorders>
            <w:shd w:val="clear" w:color="auto" w:fill="auto"/>
          </w:tcPr>
          <w:p w14:paraId="401D03DA" w14:textId="77777777" w:rsidR="00B519DB" w:rsidRPr="00651CB6" w:rsidRDefault="00B519DB" w:rsidP="00651CB6">
            <w:pPr>
              <w:autoSpaceDE w:val="0"/>
              <w:autoSpaceDN w:val="0"/>
              <w:adjustRightInd w:val="0"/>
              <w:rPr>
                <w:rFonts w:ascii="Arial" w:hAnsi="Arial" w:cs="Arial"/>
                <w:sz w:val="18"/>
                <w:szCs w:val="18"/>
              </w:rPr>
            </w:pPr>
          </w:p>
        </w:tc>
        <w:tc>
          <w:tcPr>
            <w:tcW w:w="595" w:type="dxa"/>
            <w:tcBorders>
              <w:top w:val="nil"/>
              <w:left w:val="nil"/>
              <w:bottom w:val="nil"/>
              <w:right w:val="nil"/>
            </w:tcBorders>
            <w:shd w:val="clear" w:color="auto" w:fill="auto"/>
          </w:tcPr>
          <w:p w14:paraId="3429A09B" w14:textId="77777777" w:rsidR="00B519DB" w:rsidRPr="00651CB6" w:rsidRDefault="00B519DB" w:rsidP="00651CB6">
            <w:pPr>
              <w:autoSpaceDE w:val="0"/>
              <w:autoSpaceDN w:val="0"/>
              <w:adjustRightInd w:val="0"/>
              <w:rPr>
                <w:rFonts w:ascii="Arial" w:hAnsi="Arial" w:cs="Arial"/>
                <w:sz w:val="18"/>
                <w:szCs w:val="18"/>
              </w:rPr>
            </w:pPr>
          </w:p>
        </w:tc>
      </w:tr>
      <w:tr w:rsidR="00B519DB" w:rsidRPr="00651CB6" w14:paraId="4DF3F6A1" w14:textId="77777777" w:rsidTr="00651CB6">
        <w:tc>
          <w:tcPr>
            <w:tcW w:w="8897" w:type="dxa"/>
            <w:tcBorders>
              <w:top w:val="dashed" w:sz="4" w:space="0" w:color="auto"/>
              <w:left w:val="nil"/>
              <w:bottom w:val="dashed" w:sz="4" w:space="0" w:color="auto"/>
              <w:right w:val="nil"/>
            </w:tcBorders>
            <w:shd w:val="clear" w:color="auto" w:fill="auto"/>
          </w:tcPr>
          <w:p w14:paraId="6130F045" w14:textId="77777777" w:rsidR="00B519DB" w:rsidRPr="00651CB6" w:rsidRDefault="00B519DB" w:rsidP="00651CB6">
            <w:pPr>
              <w:autoSpaceDE w:val="0"/>
              <w:autoSpaceDN w:val="0"/>
              <w:adjustRightInd w:val="0"/>
              <w:rPr>
                <w:rFonts w:ascii="Arial" w:hAnsi="Arial" w:cs="Arial"/>
                <w:sz w:val="18"/>
                <w:szCs w:val="18"/>
              </w:rPr>
            </w:pPr>
          </w:p>
        </w:tc>
        <w:tc>
          <w:tcPr>
            <w:tcW w:w="634" w:type="dxa"/>
            <w:tcBorders>
              <w:top w:val="nil"/>
              <w:left w:val="nil"/>
              <w:bottom w:val="nil"/>
              <w:right w:val="nil"/>
            </w:tcBorders>
            <w:shd w:val="clear" w:color="auto" w:fill="auto"/>
          </w:tcPr>
          <w:p w14:paraId="2D7E6C25" w14:textId="77777777" w:rsidR="00B519DB" w:rsidRPr="00651CB6" w:rsidRDefault="00B519DB" w:rsidP="00651CB6">
            <w:pPr>
              <w:autoSpaceDE w:val="0"/>
              <w:autoSpaceDN w:val="0"/>
              <w:adjustRightInd w:val="0"/>
              <w:rPr>
                <w:rFonts w:ascii="Arial" w:hAnsi="Arial" w:cs="Arial"/>
                <w:sz w:val="18"/>
                <w:szCs w:val="18"/>
              </w:rPr>
            </w:pPr>
          </w:p>
        </w:tc>
        <w:tc>
          <w:tcPr>
            <w:tcW w:w="595" w:type="dxa"/>
            <w:tcBorders>
              <w:top w:val="nil"/>
              <w:left w:val="nil"/>
              <w:bottom w:val="nil"/>
              <w:right w:val="nil"/>
            </w:tcBorders>
            <w:shd w:val="clear" w:color="auto" w:fill="auto"/>
          </w:tcPr>
          <w:p w14:paraId="6607A28D" w14:textId="77777777" w:rsidR="00B519DB" w:rsidRPr="00651CB6" w:rsidRDefault="00B519DB" w:rsidP="00651CB6">
            <w:pPr>
              <w:autoSpaceDE w:val="0"/>
              <w:autoSpaceDN w:val="0"/>
              <w:adjustRightInd w:val="0"/>
              <w:rPr>
                <w:rFonts w:ascii="Arial" w:hAnsi="Arial" w:cs="Arial"/>
                <w:sz w:val="18"/>
                <w:szCs w:val="18"/>
              </w:rPr>
            </w:pPr>
          </w:p>
        </w:tc>
      </w:tr>
    </w:tbl>
    <w:p w14:paraId="23495E8C" w14:textId="77777777" w:rsidR="00B519DB" w:rsidRPr="00B519DB" w:rsidRDefault="00B519DB" w:rsidP="00DF739A">
      <w:pPr>
        <w:autoSpaceDE w:val="0"/>
        <w:autoSpaceDN w:val="0"/>
        <w:adjustRightInd w:val="0"/>
        <w:rPr>
          <w:rFonts w:ascii="Arial" w:hAnsi="Arial" w:cs="Arial"/>
          <w:sz w:val="18"/>
          <w:szCs w:val="18"/>
        </w:rPr>
      </w:pPr>
    </w:p>
    <w:p w14:paraId="50BCF574" w14:textId="77777777" w:rsidR="00B519DB" w:rsidRPr="00316814" w:rsidRDefault="00B519DB" w:rsidP="00B519DB">
      <w:pPr>
        <w:autoSpaceDE w:val="0"/>
        <w:autoSpaceDN w:val="0"/>
        <w:adjustRightInd w:val="0"/>
        <w:rPr>
          <w:rFonts w:ascii="Arial" w:hAnsi="Arial" w:cs="Arial"/>
          <w:b/>
          <w:sz w:val="18"/>
          <w:szCs w:val="18"/>
        </w:rPr>
      </w:pPr>
      <w:r w:rsidRPr="00316814">
        <w:rPr>
          <w:rFonts w:ascii="Arial" w:hAnsi="Arial" w:cs="Arial"/>
          <w:b/>
          <w:sz w:val="18"/>
          <w:szCs w:val="18"/>
        </w:rPr>
        <w:t xml:space="preserve">Please provide details </w:t>
      </w:r>
      <w:r w:rsidR="001C1941" w:rsidRPr="00316814">
        <w:rPr>
          <w:rFonts w:ascii="Arial" w:hAnsi="Arial" w:cs="Arial"/>
          <w:b/>
          <w:sz w:val="18"/>
          <w:szCs w:val="18"/>
        </w:rPr>
        <w:t>the text (legend) that you would wish to see on the sign: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gridCol w:w="634"/>
        <w:gridCol w:w="595"/>
      </w:tblGrid>
      <w:tr w:rsidR="00B519DB" w:rsidRPr="00651CB6" w14:paraId="3B62FBE0" w14:textId="77777777" w:rsidTr="00651CB6">
        <w:tc>
          <w:tcPr>
            <w:tcW w:w="8897" w:type="dxa"/>
            <w:tcBorders>
              <w:top w:val="nil"/>
              <w:left w:val="nil"/>
              <w:bottom w:val="dashed" w:sz="4" w:space="0" w:color="auto"/>
              <w:right w:val="nil"/>
            </w:tcBorders>
            <w:shd w:val="clear" w:color="auto" w:fill="auto"/>
          </w:tcPr>
          <w:p w14:paraId="7C213FC0" w14:textId="77777777" w:rsidR="00B519DB" w:rsidRPr="00651CB6" w:rsidRDefault="001852B8" w:rsidP="00651CB6">
            <w:pPr>
              <w:autoSpaceDE w:val="0"/>
              <w:autoSpaceDN w:val="0"/>
              <w:adjustRightInd w:val="0"/>
              <w:rPr>
                <w:rFonts w:ascii="Arial" w:hAnsi="Arial" w:cs="Arial"/>
                <w:sz w:val="18"/>
                <w:szCs w:val="18"/>
              </w:rPr>
            </w:pPr>
            <w:r w:rsidRPr="00651CB6">
              <w:rPr>
                <w:rFonts w:ascii="Arial" w:hAnsi="Arial" w:cs="Arial"/>
                <w:szCs w:val="18"/>
              </w:rPr>
              <w:sym w:font="Wingdings" w:char="F021"/>
            </w:r>
          </w:p>
        </w:tc>
        <w:tc>
          <w:tcPr>
            <w:tcW w:w="634" w:type="dxa"/>
            <w:tcBorders>
              <w:top w:val="nil"/>
              <w:left w:val="nil"/>
              <w:bottom w:val="nil"/>
              <w:right w:val="nil"/>
            </w:tcBorders>
            <w:shd w:val="clear" w:color="auto" w:fill="auto"/>
          </w:tcPr>
          <w:p w14:paraId="22979613" w14:textId="77777777" w:rsidR="00B519DB" w:rsidRPr="00651CB6" w:rsidRDefault="00B519DB" w:rsidP="00651CB6">
            <w:pPr>
              <w:autoSpaceDE w:val="0"/>
              <w:autoSpaceDN w:val="0"/>
              <w:adjustRightInd w:val="0"/>
              <w:rPr>
                <w:rFonts w:ascii="Arial" w:hAnsi="Arial" w:cs="Arial"/>
                <w:sz w:val="18"/>
                <w:szCs w:val="18"/>
              </w:rPr>
            </w:pPr>
          </w:p>
        </w:tc>
        <w:tc>
          <w:tcPr>
            <w:tcW w:w="595" w:type="dxa"/>
            <w:tcBorders>
              <w:top w:val="nil"/>
              <w:left w:val="nil"/>
              <w:bottom w:val="nil"/>
              <w:right w:val="nil"/>
            </w:tcBorders>
            <w:shd w:val="clear" w:color="auto" w:fill="auto"/>
          </w:tcPr>
          <w:p w14:paraId="2C650AFB" w14:textId="77777777" w:rsidR="00B519DB" w:rsidRPr="00651CB6" w:rsidRDefault="00B519DB" w:rsidP="00651CB6">
            <w:pPr>
              <w:autoSpaceDE w:val="0"/>
              <w:autoSpaceDN w:val="0"/>
              <w:adjustRightInd w:val="0"/>
              <w:rPr>
                <w:rFonts w:ascii="Arial" w:hAnsi="Arial" w:cs="Arial"/>
                <w:sz w:val="18"/>
                <w:szCs w:val="18"/>
              </w:rPr>
            </w:pPr>
          </w:p>
        </w:tc>
      </w:tr>
      <w:tr w:rsidR="00B519DB" w:rsidRPr="00651CB6" w14:paraId="1CA5E40F" w14:textId="77777777" w:rsidTr="00651CB6">
        <w:tc>
          <w:tcPr>
            <w:tcW w:w="8897" w:type="dxa"/>
            <w:tcBorders>
              <w:top w:val="dashed" w:sz="4" w:space="0" w:color="auto"/>
              <w:left w:val="nil"/>
              <w:bottom w:val="dashed" w:sz="4" w:space="0" w:color="auto"/>
              <w:right w:val="nil"/>
            </w:tcBorders>
            <w:shd w:val="clear" w:color="auto" w:fill="auto"/>
          </w:tcPr>
          <w:p w14:paraId="5F659F28" w14:textId="77777777" w:rsidR="00B519DB" w:rsidRPr="00651CB6" w:rsidRDefault="00B519DB" w:rsidP="00651CB6">
            <w:pPr>
              <w:autoSpaceDE w:val="0"/>
              <w:autoSpaceDN w:val="0"/>
              <w:adjustRightInd w:val="0"/>
              <w:rPr>
                <w:rFonts w:ascii="Arial" w:hAnsi="Arial" w:cs="Arial"/>
                <w:sz w:val="18"/>
                <w:szCs w:val="18"/>
              </w:rPr>
            </w:pPr>
          </w:p>
        </w:tc>
        <w:tc>
          <w:tcPr>
            <w:tcW w:w="634" w:type="dxa"/>
            <w:tcBorders>
              <w:top w:val="nil"/>
              <w:left w:val="nil"/>
              <w:bottom w:val="nil"/>
              <w:right w:val="nil"/>
            </w:tcBorders>
            <w:shd w:val="clear" w:color="auto" w:fill="auto"/>
          </w:tcPr>
          <w:p w14:paraId="5897B91E" w14:textId="77777777" w:rsidR="00B519DB" w:rsidRPr="00651CB6" w:rsidRDefault="00B519DB" w:rsidP="00651CB6">
            <w:pPr>
              <w:autoSpaceDE w:val="0"/>
              <w:autoSpaceDN w:val="0"/>
              <w:adjustRightInd w:val="0"/>
              <w:rPr>
                <w:rFonts w:ascii="Arial" w:hAnsi="Arial" w:cs="Arial"/>
                <w:sz w:val="18"/>
                <w:szCs w:val="18"/>
              </w:rPr>
            </w:pPr>
          </w:p>
        </w:tc>
        <w:tc>
          <w:tcPr>
            <w:tcW w:w="595" w:type="dxa"/>
            <w:tcBorders>
              <w:top w:val="nil"/>
              <w:left w:val="nil"/>
              <w:bottom w:val="nil"/>
              <w:right w:val="nil"/>
            </w:tcBorders>
            <w:shd w:val="clear" w:color="auto" w:fill="auto"/>
          </w:tcPr>
          <w:p w14:paraId="4FA589D7" w14:textId="77777777" w:rsidR="00B519DB" w:rsidRPr="00651CB6" w:rsidRDefault="00B519DB" w:rsidP="00651CB6">
            <w:pPr>
              <w:autoSpaceDE w:val="0"/>
              <w:autoSpaceDN w:val="0"/>
              <w:adjustRightInd w:val="0"/>
              <w:rPr>
                <w:rFonts w:ascii="Arial" w:hAnsi="Arial" w:cs="Arial"/>
                <w:sz w:val="18"/>
                <w:szCs w:val="18"/>
              </w:rPr>
            </w:pPr>
          </w:p>
        </w:tc>
      </w:tr>
      <w:tr w:rsidR="00B519DB" w:rsidRPr="00651CB6" w14:paraId="4C6761D8" w14:textId="77777777" w:rsidTr="00651CB6">
        <w:tc>
          <w:tcPr>
            <w:tcW w:w="8897" w:type="dxa"/>
            <w:tcBorders>
              <w:top w:val="dashed" w:sz="4" w:space="0" w:color="auto"/>
              <w:left w:val="nil"/>
              <w:bottom w:val="dashed" w:sz="4" w:space="0" w:color="auto"/>
              <w:right w:val="nil"/>
            </w:tcBorders>
            <w:shd w:val="clear" w:color="auto" w:fill="auto"/>
          </w:tcPr>
          <w:p w14:paraId="232ADCF5" w14:textId="77777777" w:rsidR="00B519DB" w:rsidRPr="00651CB6" w:rsidRDefault="00B519DB" w:rsidP="00651CB6">
            <w:pPr>
              <w:autoSpaceDE w:val="0"/>
              <w:autoSpaceDN w:val="0"/>
              <w:adjustRightInd w:val="0"/>
              <w:rPr>
                <w:rFonts w:ascii="Arial" w:hAnsi="Arial" w:cs="Arial"/>
                <w:sz w:val="18"/>
                <w:szCs w:val="18"/>
              </w:rPr>
            </w:pPr>
          </w:p>
        </w:tc>
        <w:tc>
          <w:tcPr>
            <w:tcW w:w="634" w:type="dxa"/>
            <w:tcBorders>
              <w:top w:val="nil"/>
              <w:left w:val="nil"/>
              <w:bottom w:val="nil"/>
              <w:right w:val="nil"/>
            </w:tcBorders>
            <w:shd w:val="clear" w:color="auto" w:fill="auto"/>
          </w:tcPr>
          <w:p w14:paraId="3E6B5DC0" w14:textId="77777777" w:rsidR="00B519DB" w:rsidRPr="00651CB6" w:rsidRDefault="00B519DB" w:rsidP="00651CB6">
            <w:pPr>
              <w:autoSpaceDE w:val="0"/>
              <w:autoSpaceDN w:val="0"/>
              <w:adjustRightInd w:val="0"/>
              <w:rPr>
                <w:rFonts w:ascii="Arial" w:hAnsi="Arial" w:cs="Arial"/>
                <w:sz w:val="18"/>
                <w:szCs w:val="18"/>
              </w:rPr>
            </w:pPr>
          </w:p>
        </w:tc>
        <w:tc>
          <w:tcPr>
            <w:tcW w:w="595" w:type="dxa"/>
            <w:tcBorders>
              <w:top w:val="nil"/>
              <w:left w:val="nil"/>
              <w:bottom w:val="nil"/>
              <w:right w:val="nil"/>
            </w:tcBorders>
            <w:shd w:val="clear" w:color="auto" w:fill="auto"/>
          </w:tcPr>
          <w:p w14:paraId="37F851D0" w14:textId="77777777" w:rsidR="00B519DB" w:rsidRPr="00651CB6" w:rsidRDefault="00B519DB" w:rsidP="00651CB6">
            <w:pPr>
              <w:autoSpaceDE w:val="0"/>
              <w:autoSpaceDN w:val="0"/>
              <w:adjustRightInd w:val="0"/>
              <w:rPr>
                <w:rFonts w:ascii="Arial" w:hAnsi="Arial" w:cs="Arial"/>
                <w:sz w:val="18"/>
                <w:szCs w:val="18"/>
              </w:rPr>
            </w:pPr>
          </w:p>
        </w:tc>
      </w:tr>
      <w:tr w:rsidR="00B519DB" w:rsidRPr="00651CB6" w14:paraId="0F56393E" w14:textId="77777777" w:rsidTr="00651CB6">
        <w:tc>
          <w:tcPr>
            <w:tcW w:w="8897" w:type="dxa"/>
            <w:tcBorders>
              <w:top w:val="dashed" w:sz="4" w:space="0" w:color="auto"/>
              <w:left w:val="nil"/>
              <w:bottom w:val="dashed" w:sz="4" w:space="0" w:color="auto"/>
              <w:right w:val="nil"/>
            </w:tcBorders>
            <w:shd w:val="clear" w:color="auto" w:fill="auto"/>
          </w:tcPr>
          <w:p w14:paraId="352167AC" w14:textId="77777777" w:rsidR="00B519DB" w:rsidRPr="00651CB6" w:rsidRDefault="00B519DB" w:rsidP="00651CB6">
            <w:pPr>
              <w:autoSpaceDE w:val="0"/>
              <w:autoSpaceDN w:val="0"/>
              <w:adjustRightInd w:val="0"/>
              <w:rPr>
                <w:rFonts w:ascii="Arial" w:hAnsi="Arial" w:cs="Arial"/>
                <w:sz w:val="18"/>
                <w:szCs w:val="18"/>
              </w:rPr>
            </w:pPr>
          </w:p>
        </w:tc>
        <w:tc>
          <w:tcPr>
            <w:tcW w:w="634" w:type="dxa"/>
            <w:tcBorders>
              <w:top w:val="nil"/>
              <w:left w:val="nil"/>
              <w:bottom w:val="nil"/>
              <w:right w:val="nil"/>
            </w:tcBorders>
            <w:shd w:val="clear" w:color="auto" w:fill="auto"/>
          </w:tcPr>
          <w:p w14:paraId="5D9300E8" w14:textId="77777777" w:rsidR="00B519DB" w:rsidRPr="00651CB6" w:rsidRDefault="00B519DB" w:rsidP="00651CB6">
            <w:pPr>
              <w:autoSpaceDE w:val="0"/>
              <w:autoSpaceDN w:val="0"/>
              <w:adjustRightInd w:val="0"/>
              <w:rPr>
                <w:rFonts w:ascii="Arial" w:hAnsi="Arial" w:cs="Arial"/>
                <w:sz w:val="18"/>
                <w:szCs w:val="18"/>
              </w:rPr>
            </w:pPr>
          </w:p>
        </w:tc>
        <w:tc>
          <w:tcPr>
            <w:tcW w:w="595" w:type="dxa"/>
            <w:tcBorders>
              <w:top w:val="nil"/>
              <w:left w:val="nil"/>
              <w:bottom w:val="nil"/>
              <w:right w:val="nil"/>
            </w:tcBorders>
            <w:shd w:val="clear" w:color="auto" w:fill="auto"/>
          </w:tcPr>
          <w:p w14:paraId="6B96B2CC" w14:textId="77777777" w:rsidR="00B519DB" w:rsidRPr="00651CB6" w:rsidRDefault="00B519DB" w:rsidP="00651CB6">
            <w:pPr>
              <w:autoSpaceDE w:val="0"/>
              <w:autoSpaceDN w:val="0"/>
              <w:adjustRightInd w:val="0"/>
              <w:rPr>
                <w:rFonts w:ascii="Arial" w:hAnsi="Arial" w:cs="Arial"/>
                <w:sz w:val="18"/>
                <w:szCs w:val="18"/>
              </w:rPr>
            </w:pPr>
          </w:p>
        </w:tc>
      </w:tr>
    </w:tbl>
    <w:p w14:paraId="79DEC02F" w14:textId="77777777" w:rsidR="006211B1" w:rsidRDefault="006211B1" w:rsidP="00B519DB">
      <w:pPr>
        <w:autoSpaceDE w:val="0"/>
        <w:autoSpaceDN w:val="0"/>
        <w:adjustRightInd w:val="0"/>
        <w:rPr>
          <w:rFonts w:ascii="Arial" w:hAnsi="Arial" w:cs="Arial"/>
          <w:b/>
          <w:bCs/>
          <w:sz w:val="16"/>
          <w:szCs w:val="16"/>
        </w:rPr>
      </w:pPr>
    </w:p>
    <w:p w14:paraId="717FC1E8" w14:textId="77777777" w:rsidR="00B519DB" w:rsidRDefault="001C1941" w:rsidP="00B519DB">
      <w:pPr>
        <w:autoSpaceDE w:val="0"/>
        <w:autoSpaceDN w:val="0"/>
        <w:adjustRightInd w:val="0"/>
        <w:rPr>
          <w:rFonts w:ascii="Arial" w:hAnsi="Arial" w:cs="Arial"/>
          <w:b/>
          <w:bCs/>
          <w:sz w:val="16"/>
          <w:szCs w:val="16"/>
        </w:rPr>
      </w:pPr>
      <w:proofErr w:type="spellStart"/>
      <w:r>
        <w:rPr>
          <w:rFonts w:ascii="Arial" w:hAnsi="Arial" w:cs="Arial"/>
          <w:b/>
          <w:bCs/>
          <w:sz w:val="16"/>
          <w:szCs w:val="16"/>
        </w:rPr>
        <w:t>Cont</w:t>
      </w:r>
      <w:proofErr w:type="spellEnd"/>
      <w:r>
        <w:rPr>
          <w:rFonts w:ascii="Arial" w:hAnsi="Arial" w:cs="Arial"/>
          <w:b/>
          <w:bCs/>
          <w:sz w:val="16"/>
          <w:szCs w:val="16"/>
        </w:rPr>
        <w:t>…</w:t>
      </w:r>
    </w:p>
    <w:p w14:paraId="4D3EE4C8" w14:textId="77777777" w:rsidR="006211B1" w:rsidRDefault="006211B1" w:rsidP="00B519DB">
      <w:pPr>
        <w:autoSpaceDE w:val="0"/>
        <w:autoSpaceDN w:val="0"/>
        <w:adjustRightInd w:val="0"/>
        <w:rPr>
          <w:rFonts w:ascii="Arial" w:hAnsi="Arial" w:cs="Arial"/>
          <w:b/>
          <w:bCs/>
          <w:sz w:val="16"/>
          <w:szCs w:val="16"/>
        </w:rPr>
      </w:pPr>
    </w:p>
    <w:p w14:paraId="00DB9E1C" w14:textId="77777777" w:rsidR="006211B1" w:rsidRDefault="006211B1" w:rsidP="00B519DB">
      <w:pPr>
        <w:autoSpaceDE w:val="0"/>
        <w:autoSpaceDN w:val="0"/>
        <w:adjustRightInd w:val="0"/>
        <w:rPr>
          <w:rFonts w:ascii="Arial" w:hAnsi="Arial" w:cs="Arial"/>
          <w:b/>
          <w:bCs/>
          <w:sz w:val="16"/>
          <w:szCs w:val="16"/>
        </w:rPr>
      </w:pPr>
    </w:p>
    <w:p w14:paraId="044D364C" w14:textId="77777777" w:rsidR="006211B1" w:rsidRDefault="006211B1" w:rsidP="00B519DB">
      <w:pPr>
        <w:autoSpaceDE w:val="0"/>
        <w:autoSpaceDN w:val="0"/>
        <w:adjustRightInd w:val="0"/>
        <w:rPr>
          <w:rFonts w:ascii="Arial" w:hAnsi="Arial" w:cs="Arial"/>
          <w:b/>
          <w:bCs/>
          <w:sz w:val="16"/>
          <w:szCs w:val="16"/>
        </w:rPr>
      </w:pPr>
    </w:p>
    <w:p w14:paraId="2128B5D6" w14:textId="77777777" w:rsidR="006211B1" w:rsidRDefault="006211B1" w:rsidP="00B519DB">
      <w:pPr>
        <w:autoSpaceDE w:val="0"/>
        <w:autoSpaceDN w:val="0"/>
        <w:adjustRightInd w:val="0"/>
        <w:rPr>
          <w:rFonts w:ascii="Arial" w:hAnsi="Arial" w:cs="Arial"/>
          <w:b/>
          <w:bCs/>
          <w:sz w:val="16"/>
          <w:szCs w:val="16"/>
        </w:rPr>
      </w:pPr>
    </w:p>
    <w:p w14:paraId="31D4A8DE" w14:textId="77777777" w:rsidR="006211B1" w:rsidRDefault="006211B1" w:rsidP="00B519DB">
      <w:pPr>
        <w:autoSpaceDE w:val="0"/>
        <w:autoSpaceDN w:val="0"/>
        <w:adjustRightInd w:val="0"/>
        <w:rPr>
          <w:rFonts w:ascii="Arial" w:hAnsi="Arial" w:cs="Arial"/>
          <w:b/>
          <w:bCs/>
          <w:sz w:val="16"/>
          <w:szCs w:val="16"/>
        </w:rPr>
      </w:pPr>
    </w:p>
    <w:p w14:paraId="465F2A32" w14:textId="6CE2D4B9" w:rsidR="00B519DB" w:rsidRPr="00B519DB" w:rsidRDefault="00B519DB" w:rsidP="00317D2B">
      <w:pPr>
        <w:shd w:val="clear" w:color="auto" w:fill="606060"/>
        <w:jc w:val="both"/>
        <w:rPr>
          <w:rFonts w:ascii="Arial" w:hAnsi="Arial" w:cs="Arial"/>
          <w:b/>
          <w:bCs/>
          <w:color w:val="FFFFFF"/>
          <w:sz w:val="20"/>
          <w:szCs w:val="16"/>
        </w:rPr>
      </w:pPr>
      <w:r w:rsidRPr="00B519DB">
        <w:rPr>
          <w:rFonts w:ascii="Arial" w:hAnsi="Arial" w:cs="Arial"/>
          <w:b/>
          <w:bCs/>
          <w:color w:val="FFFFFF"/>
          <w:sz w:val="20"/>
          <w:szCs w:val="16"/>
        </w:rPr>
        <w:t xml:space="preserve">I </w:t>
      </w:r>
      <w:r w:rsidR="006F0BEA">
        <w:rPr>
          <w:rFonts w:ascii="Arial" w:hAnsi="Arial" w:cs="Arial"/>
          <w:b/>
          <w:bCs/>
          <w:color w:val="FFFFFF"/>
          <w:sz w:val="20"/>
          <w:szCs w:val="16"/>
        </w:rPr>
        <w:t xml:space="preserve">hereby </w:t>
      </w:r>
      <w:r w:rsidRPr="00B519DB">
        <w:rPr>
          <w:rFonts w:ascii="Arial" w:hAnsi="Arial" w:cs="Arial"/>
          <w:b/>
          <w:bCs/>
          <w:color w:val="FFFFFF"/>
          <w:sz w:val="20"/>
          <w:szCs w:val="16"/>
        </w:rPr>
        <w:t xml:space="preserve">apply for </w:t>
      </w:r>
      <w:r w:rsidR="00C02D6C">
        <w:rPr>
          <w:rFonts w:ascii="Arial" w:hAnsi="Arial" w:cs="Arial"/>
          <w:b/>
          <w:bCs/>
          <w:color w:val="FFFFFF"/>
          <w:sz w:val="20"/>
          <w:szCs w:val="16"/>
        </w:rPr>
        <w:t>highway directional</w:t>
      </w:r>
      <w:r w:rsidRPr="00B519DB">
        <w:rPr>
          <w:rFonts w:ascii="Arial" w:hAnsi="Arial" w:cs="Arial"/>
          <w:b/>
          <w:bCs/>
          <w:color w:val="FFFFFF"/>
          <w:sz w:val="20"/>
          <w:szCs w:val="16"/>
        </w:rPr>
        <w:t xml:space="preserve"> signs to my establishment. I understand the eligibility and </w:t>
      </w:r>
      <w:r w:rsidR="00F20ACF">
        <w:rPr>
          <w:rFonts w:ascii="Arial" w:hAnsi="Arial" w:cs="Arial"/>
          <w:b/>
          <w:bCs/>
          <w:color w:val="FFFFFF"/>
          <w:sz w:val="20"/>
          <w:szCs w:val="16"/>
        </w:rPr>
        <w:t>location</w:t>
      </w:r>
      <w:r w:rsidRPr="00B519DB">
        <w:rPr>
          <w:rFonts w:ascii="Arial" w:hAnsi="Arial" w:cs="Arial"/>
          <w:b/>
          <w:bCs/>
          <w:color w:val="FFFFFF"/>
          <w:sz w:val="20"/>
          <w:szCs w:val="16"/>
        </w:rPr>
        <w:t xml:space="preserve"> criteria and I agree to pay the charges if my application goes ahead. I enclose</w:t>
      </w:r>
      <w:r w:rsidR="00317D2B">
        <w:rPr>
          <w:rFonts w:ascii="Arial" w:hAnsi="Arial" w:cs="Arial"/>
          <w:b/>
          <w:bCs/>
          <w:color w:val="FFFFFF"/>
          <w:sz w:val="20"/>
          <w:szCs w:val="16"/>
        </w:rPr>
        <w:t xml:space="preserve"> </w:t>
      </w:r>
      <w:r w:rsidRPr="00B519DB">
        <w:rPr>
          <w:rFonts w:ascii="Arial" w:hAnsi="Arial" w:cs="Arial"/>
          <w:b/>
          <w:bCs/>
          <w:color w:val="FFFFFF"/>
          <w:sz w:val="20"/>
          <w:szCs w:val="16"/>
        </w:rPr>
        <w:t>the £</w:t>
      </w:r>
      <w:r w:rsidR="001344C7">
        <w:rPr>
          <w:rFonts w:ascii="Arial" w:hAnsi="Arial" w:cs="Arial"/>
          <w:b/>
          <w:bCs/>
          <w:color w:val="FFFFFF"/>
          <w:sz w:val="20"/>
          <w:szCs w:val="16"/>
        </w:rPr>
        <w:t>253</w:t>
      </w:r>
      <w:r w:rsidR="00317D2B">
        <w:rPr>
          <w:rFonts w:ascii="Arial" w:hAnsi="Arial" w:cs="Arial"/>
          <w:b/>
          <w:bCs/>
          <w:color w:val="FFFFFF"/>
          <w:sz w:val="20"/>
          <w:szCs w:val="16"/>
        </w:rPr>
        <w:t xml:space="preserve"> application</w:t>
      </w:r>
      <w:r w:rsidRPr="00B519DB">
        <w:rPr>
          <w:rFonts w:ascii="Arial" w:hAnsi="Arial" w:cs="Arial"/>
          <w:b/>
          <w:bCs/>
          <w:color w:val="FFFFFF"/>
          <w:sz w:val="20"/>
          <w:szCs w:val="16"/>
        </w:rPr>
        <w:t xml:space="preserve"> fee.</w:t>
      </w:r>
    </w:p>
    <w:p w14:paraId="4BE2A4AE" w14:textId="77777777" w:rsidR="00B519DB" w:rsidRPr="00B519DB" w:rsidRDefault="00B519DB" w:rsidP="00B519DB">
      <w:pPr>
        <w:autoSpaceDE w:val="0"/>
        <w:autoSpaceDN w:val="0"/>
        <w:adjustRightInd w:val="0"/>
        <w:rPr>
          <w:rFonts w:ascii="Arial" w:hAnsi="Arial" w:cs="Arial"/>
          <w:sz w:val="20"/>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536"/>
      </w:tblGrid>
      <w:tr w:rsidR="00B519DB" w:rsidRPr="00651CB6" w14:paraId="07CC2A80" w14:textId="77777777" w:rsidTr="00651CB6">
        <w:trPr>
          <w:trHeight w:val="553"/>
        </w:trPr>
        <w:tc>
          <w:tcPr>
            <w:tcW w:w="1843" w:type="dxa"/>
            <w:shd w:val="clear" w:color="auto" w:fill="auto"/>
          </w:tcPr>
          <w:p w14:paraId="50D48791" w14:textId="77777777" w:rsidR="00B519DB" w:rsidRPr="00651CB6" w:rsidRDefault="00B519DB" w:rsidP="00651CB6">
            <w:pPr>
              <w:autoSpaceDE w:val="0"/>
              <w:autoSpaceDN w:val="0"/>
              <w:adjustRightInd w:val="0"/>
              <w:rPr>
                <w:rFonts w:ascii="Arial" w:hAnsi="Arial" w:cs="Arial"/>
                <w:sz w:val="18"/>
                <w:szCs w:val="18"/>
              </w:rPr>
            </w:pPr>
            <w:r w:rsidRPr="00651CB6">
              <w:rPr>
                <w:rFonts w:ascii="Arial" w:hAnsi="Arial" w:cs="Arial"/>
                <w:sz w:val="18"/>
                <w:szCs w:val="18"/>
              </w:rPr>
              <w:t>Signed</w:t>
            </w:r>
          </w:p>
          <w:p w14:paraId="0461B626" w14:textId="77777777" w:rsidR="00B519DB" w:rsidRPr="00651CB6" w:rsidRDefault="00B519DB" w:rsidP="00651CB6">
            <w:pPr>
              <w:autoSpaceDE w:val="0"/>
              <w:autoSpaceDN w:val="0"/>
              <w:adjustRightInd w:val="0"/>
              <w:rPr>
                <w:rFonts w:ascii="Arial" w:hAnsi="Arial" w:cs="Arial"/>
                <w:sz w:val="18"/>
                <w:szCs w:val="18"/>
              </w:rPr>
            </w:pPr>
          </w:p>
        </w:tc>
        <w:tc>
          <w:tcPr>
            <w:tcW w:w="4536" w:type="dxa"/>
            <w:shd w:val="clear" w:color="auto" w:fill="auto"/>
          </w:tcPr>
          <w:p w14:paraId="33957592" w14:textId="77777777" w:rsidR="00B519DB" w:rsidRPr="00651CB6" w:rsidRDefault="001852B8" w:rsidP="00651CB6">
            <w:pPr>
              <w:autoSpaceDE w:val="0"/>
              <w:autoSpaceDN w:val="0"/>
              <w:adjustRightInd w:val="0"/>
              <w:rPr>
                <w:rFonts w:ascii="Arial" w:hAnsi="Arial" w:cs="Arial"/>
                <w:sz w:val="18"/>
                <w:szCs w:val="18"/>
              </w:rPr>
            </w:pPr>
            <w:r w:rsidRPr="00651CB6">
              <w:rPr>
                <w:rFonts w:ascii="Arial" w:hAnsi="Arial" w:cs="Arial"/>
                <w:szCs w:val="18"/>
              </w:rPr>
              <w:sym w:font="Wingdings" w:char="F021"/>
            </w:r>
          </w:p>
        </w:tc>
      </w:tr>
      <w:tr w:rsidR="00B519DB" w:rsidRPr="00651CB6" w14:paraId="2D058AC9" w14:textId="77777777" w:rsidTr="00651CB6">
        <w:trPr>
          <w:trHeight w:val="553"/>
        </w:trPr>
        <w:tc>
          <w:tcPr>
            <w:tcW w:w="1843" w:type="dxa"/>
            <w:shd w:val="clear" w:color="auto" w:fill="auto"/>
          </w:tcPr>
          <w:p w14:paraId="3E87166A" w14:textId="77777777" w:rsidR="00B519DB" w:rsidRPr="00651CB6" w:rsidRDefault="00B519DB" w:rsidP="00651CB6">
            <w:pPr>
              <w:autoSpaceDE w:val="0"/>
              <w:autoSpaceDN w:val="0"/>
              <w:adjustRightInd w:val="0"/>
              <w:rPr>
                <w:rFonts w:ascii="Arial" w:hAnsi="Arial" w:cs="Arial"/>
                <w:sz w:val="18"/>
                <w:szCs w:val="18"/>
              </w:rPr>
            </w:pPr>
            <w:r w:rsidRPr="00651CB6">
              <w:rPr>
                <w:rFonts w:ascii="Arial" w:hAnsi="Arial" w:cs="Arial"/>
                <w:sz w:val="18"/>
                <w:szCs w:val="18"/>
              </w:rPr>
              <w:t>for and on behalf of:</w:t>
            </w:r>
          </w:p>
          <w:p w14:paraId="5F73B6E6" w14:textId="77777777" w:rsidR="00B519DB" w:rsidRPr="00651CB6" w:rsidRDefault="00B519DB" w:rsidP="00651CB6">
            <w:pPr>
              <w:autoSpaceDE w:val="0"/>
              <w:autoSpaceDN w:val="0"/>
              <w:adjustRightInd w:val="0"/>
              <w:rPr>
                <w:rFonts w:ascii="Arial" w:hAnsi="Arial" w:cs="Arial"/>
                <w:sz w:val="18"/>
                <w:szCs w:val="18"/>
              </w:rPr>
            </w:pPr>
          </w:p>
        </w:tc>
        <w:tc>
          <w:tcPr>
            <w:tcW w:w="4536" w:type="dxa"/>
            <w:shd w:val="clear" w:color="auto" w:fill="auto"/>
          </w:tcPr>
          <w:p w14:paraId="753C7FF3" w14:textId="77777777" w:rsidR="00B519DB" w:rsidRPr="00651CB6" w:rsidRDefault="001852B8" w:rsidP="00651CB6">
            <w:pPr>
              <w:autoSpaceDE w:val="0"/>
              <w:autoSpaceDN w:val="0"/>
              <w:adjustRightInd w:val="0"/>
              <w:rPr>
                <w:rFonts w:ascii="Arial" w:hAnsi="Arial" w:cs="Arial"/>
                <w:sz w:val="18"/>
                <w:szCs w:val="18"/>
              </w:rPr>
            </w:pPr>
            <w:r w:rsidRPr="00651CB6">
              <w:rPr>
                <w:rFonts w:ascii="Arial" w:hAnsi="Arial" w:cs="Arial"/>
                <w:szCs w:val="18"/>
              </w:rPr>
              <w:sym w:font="Wingdings" w:char="F021"/>
            </w:r>
          </w:p>
        </w:tc>
      </w:tr>
      <w:tr w:rsidR="00B519DB" w:rsidRPr="00651CB6" w14:paraId="27575409" w14:textId="77777777" w:rsidTr="00651CB6">
        <w:trPr>
          <w:trHeight w:val="553"/>
        </w:trPr>
        <w:tc>
          <w:tcPr>
            <w:tcW w:w="1843" w:type="dxa"/>
            <w:shd w:val="clear" w:color="auto" w:fill="auto"/>
          </w:tcPr>
          <w:p w14:paraId="48A9FE16" w14:textId="77777777" w:rsidR="00B519DB" w:rsidRPr="00651CB6" w:rsidRDefault="00B519DB" w:rsidP="00651CB6">
            <w:pPr>
              <w:autoSpaceDE w:val="0"/>
              <w:autoSpaceDN w:val="0"/>
              <w:adjustRightInd w:val="0"/>
              <w:rPr>
                <w:rFonts w:ascii="Arial" w:hAnsi="Arial" w:cs="Arial"/>
                <w:sz w:val="18"/>
                <w:szCs w:val="18"/>
              </w:rPr>
            </w:pPr>
            <w:r w:rsidRPr="00651CB6">
              <w:rPr>
                <w:rFonts w:ascii="Arial" w:hAnsi="Arial" w:cs="Arial"/>
                <w:sz w:val="18"/>
                <w:szCs w:val="18"/>
              </w:rPr>
              <w:t>Date:</w:t>
            </w:r>
          </w:p>
          <w:p w14:paraId="3C856D41" w14:textId="77777777" w:rsidR="00B519DB" w:rsidRPr="00651CB6" w:rsidRDefault="00B519DB" w:rsidP="00651CB6">
            <w:pPr>
              <w:autoSpaceDE w:val="0"/>
              <w:autoSpaceDN w:val="0"/>
              <w:adjustRightInd w:val="0"/>
              <w:rPr>
                <w:rFonts w:ascii="Arial" w:hAnsi="Arial" w:cs="Arial"/>
                <w:sz w:val="18"/>
                <w:szCs w:val="18"/>
              </w:rPr>
            </w:pPr>
          </w:p>
        </w:tc>
        <w:tc>
          <w:tcPr>
            <w:tcW w:w="4536" w:type="dxa"/>
            <w:shd w:val="clear" w:color="auto" w:fill="auto"/>
          </w:tcPr>
          <w:p w14:paraId="65BD3997" w14:textId="77777777" w:rsidR="00B519DB" w:rsidRPr="00651CB6" w:rsidRDefault="001852B8" w:rsidP="00651CB6">
            <w:pPr>
              <w:autoSpaceDE w:val="0"/>
              <w:autoSpaceDN w:val="0"/>
              <w:adjustRightInd w:val="0"/>
              <w:rPr>
                <w:rFonts w:ascii="Arial" w:hAnsi="Arial" w:cs="Arial"/>
                <w:sz w:val="18"/>
                <w:szCs w:val="18"/>
              </w:rPr>
            </w:pPr>
            <w:r w:rsidRPr="00651CB6">
              <w:rPr>
                <w:rFonts w:ascii="Arial" w:hAnsi="Arial" w:cs="Arial"/>
                <w:szCs w:val="18"/>
              </w:rPr>
              <w:sym w:font="Wingdings" w:char="F021"/>
            </w:r>
          </w:p>
        </w:tc>
      </w:tr>
    </w:tbl>
    <w:p w14:paraId="5C3FB29D" w14:textId="77777777" w:rsidR="00B519DB" w:rsidRDefault="00B519DB" w:rsidP="00B519DB">
      <w:pPr>
        <w:autoSpaceDE w:val="0"/>
        <w:autoSpaceDN w:val="0"/>
        <w:adjustRightInd w:val="0"/>
        <w:rPr>
          <w:rFonts w:ascii="Arial" w:hAnsi="Arial" w:cs="Arial"/>
          <w:sz w:val="20"/>
          <w:szCs w:val="20"/>
        </w:rPr>
      </w:pPr>
    </w:p>
    <w:p w14:paraId="12B4069B" w14:textId="7E134D75" w:rsidR="00317D2B" w:rsidRPr="00317D2B" w:rsidRDefault="00317D2B" w:rsidP="00317D2B">
      <w:pPr>
        <w:jc w:val="both"/>
        <w:rPr>
          <w:rFonts w:ascii="Arial" w:hAnsi="Arial" w:cs="Arial"/>
        </w:rPr>
      </w:pPr>
      <w:r w:rsidRPr="00317D2B">
        <w:rPr>
          <w:rFonts w:ascii="Arial" w:hAnsi="Arial" w:cs="Arial"/>
        </w:rPr>
        <w:t xml:space="preserve">Once completed, please send </w:t>
      </w:r>
      <w:r>
        <w:rPr>
          <w:rFonts w:ascii="Arial" w:hAnsi="Arial" w:cs="Arial"/>
        </w:rPr>
        <w:t>the application form</w:t>
      </w:r>
      <w:r w:rsidRPr="00317D2B">
        <w:rPr>
          <w:rFonts w:ascii="Arial" w:hAnsi="Arial" w:cs="Arial"/>
        </w:rPr>
        <w:t xml:space="preserve"> </w:t>
      </w:r>
      <w:r w:rsidR="009477F8">
        <w:rPr>
          <w:rFonts w:ascii="Arial" w:hAnsi="Arial" w:cs="Arial"/>
        </w:rPr>
        <w:t xml:space="preserve">via email to </w:t>
      </w:r>
      <w:hyperlink r:id="rId8" w:history="1">
        <w:r w:rsidR="009477F8" w:rsidRPr="00166436">
          <w:rPr>
            <w:rStyle w:val="Hyperlink"/>
            <w:rFonts w:ascii="Arial" w:hAnsi="Arial" w:cs="Arial"/>
          </w:rPr>
          <w:t>trafficteam@easthants.gov.uk</w:t>
        </w:r>
      </w:hyperlink>
      <w:r w:rsidR="009477F8">
        <w:rPr>
          <w:rFonts w:ascii="Arial" w:hAnsi="Arial" w:cs="Arial"/>
        </w:rPr>
        <w:t xml:space="preserve"> together </w:t>
      </w:r>
      <w:r w:rsidR="008B353D">
        <w:rPr>
          <w:rFonts w:ascii="Arial" w:hAnsi="Arial" w:cs="Arial"/>
        </w:rPr>
        <w:t>with</w:t>
      </w:r>
      <w:r w:rsidR="008B353D" w:rsidRPr="00317D2B">
        <w:rPr>
          <w:rFonts w:ascii="Arial" w:hAnsi="Arial" w:cs="Arial"/>
        </w:rPr>
        <w:t xml:space="preserve"> the</w:t>
      </w:r>
      <w:r w:rsidR="008B353D">
        <w:rPr>
          <w:rFonts w:ascii="Arial" w:hAnsi="Arial" w:cs="Arial"/>
        </w:rPr>
        <w:t xml:space="preserve"> application</w:t>
      </w:r>
      <w:r w:rsidRPr="00317D2B">
        <w:rPr>
          <w:rFonts w:ascii="Arial" w:hAnsi="Arial" w:cs="Arial"/>
        </w:rPr>
        <w:t xml:space="preserve"> fee to </w:t>
      </w:r>
      <w:r>
        <w:rPr>
          <w:rFonts w:ascii="Arial" w:hAnsi="Arial" w:cs="Arial"/>
        </w:rPr>
        <w:t>the local authority where the new signs are to be located</w:t>
      </w:r>
      <w:r w:rsidR="009477F8">
        <w:rPr>
          <w:rFonts w:ascii="Arial" w:hAnsi="Arial" w:cs="Arial"/>
        </w:rPr>
        <w:t>.</w:t>
      </w:r>
      <w:r>
        <w:rPr>
          <w:rFonts w:ascii="Arial" w:hAnsi="Arial" w:cs="Arial"/>
        </w:rPr>
        <w:t xml:space="preserve"> </w:t>
      </w:r>
      <w:r w:rsidRPr="00317D2B">
        <w:rPr>
          <w:rFonts w:ascii="Arial" w:hAnsi="Arial" w:cs="Arial"/>
        </w:rPr>
        <w:t xml:space="preserve"> </w:t>
      </w:r>
    </w:p>
    <w:p w14:paraId="1F6E2C6C" w14:textId="29176A64" w:rsidR="00317D2B" w:rsidRDefault="009477F8" w:rsidP="00317D2B">
      <w:pPr>
        <w:jc w:val="both"/>
        <w:rPr>
          <w:rFonts w:ascii="Arial" w:hAnsi="Arial" w:cs="Arial"/>
        </w:rPr>
      </w:pPr>
      <w:r>
        <w:rPr>
          <w:rFonts w:ascii="Arial" w:hAnsi="Arial" w:cs="Arial"/>
        </w:rPr>
        <w:t>Payment is made on-line to the relevant Council via their respective website using the ‘Make a Payment’ option.</w:t>
      </w:r>
    </w:p>
    <w:p w14:paraId="02594417" w14:textId="3595DDF4" w:rsidR="009477F8" w:rsidRDefault="009477F8" w:rsidP="00317D2B">
      <w:pPr>
        <w:jc w:val="both"/>
        <w:rPr>
          <w:rFonts w:ascii="Arial" w:hAnsi="Arial" w:cs="Arial"/>
        </w:rPr>
      </w:pPr>
    </w:p>
    <w:p w14:paraId="5170AAF0" w14:textId="443A1E50" w:rsidR="009477F8" w:rsidRDefault="009477F8" w:rsidP="00317D2B">
      <w:pPr>
        <w:jc w:val="both"/>
        <w:rPr>
          <w:rFonts w:ascii="Arial" w:hAnsi="Arial" w:cs="Arial"/>
        </w:rPr>
      </w:pPr>
      <w:r>
        <w:rPr>
          <w:rFonts w:ascii="Arial" w:hAnsi="Arial" w:cs="Arial"/>
        </w:rPr>
        <w:t xml:space="preserve">For signs in Havant Borough please visit </w:t>
      </w:r>
      <w:hyperlink r:id="rId9" w:history="1">
        <w:r w:rsidRPr="00166436">
          <w:rPr>
            <w:rStyle w:val="Hyperlink"/>
            <w:rFonts w:ascii="Arial" w:hAnsi="Arial" w:cs="Arial"/>
          </w:rPr>
          <w:t>www.havant.gov.uk</w:t>
        </w:r>
      </w:hyperlink>
    </w:p>
    <w:p w14:paraId="6A1F74D3" w14:textId="469795BA" w:rsidR="009477F8" w:rsidRDefault="009477F8" w:rsidP="00317D2B">
      <w:pPr>
        <w:jc w:val="both"/>
        <w:rPr>
          <w:rFonts w:ascii="Arial" w:hAnsi="Arial" w:cs="Arial"/>
        </w:rPr>
      </w:pPr>
      <w:r>
        <w:rPr>
          <w:rFonts w:ascii="Arial" w:hAnsi="Arial" w:cs="Arial"/>
        </w:rPr>
        <w:t xml:space="preserve">For signs in East Hampshire District please visit </w:t>
      </w:r>
      <w:hyperlink r:id="rId10" w:history="1">
        <w:r w:rsidR="008B353D" w:rsidRPr="00365297">
          <w:rPr>
            <w:rStyle w:val="Hyperlink"/>
            <w:rFonts w:ascii="Arial" w:hAnsi="Arial" w:cs="Arial"/>
          </w:rPr>
          <w:t>www.easthants.go</w:t>
        </w:r>
        <w:r w:rsidR="008B353D" w:rsidRPr="00365297">
          <w:rPr>
            <w:rStyle w:val="Hyperlink"/>
            <w:rFonts w:ascii="Arial" w:hAnsi="Arial" w:cs="Arial"/>
          </w:rPr>
          <w:t>v</w:t>
        </w:r>
        <w:r w:rsidR="008B353D" w:rsidRPr="00365297">
          <w:rPr>
            <w:rStyle w:val="Hyperlink"/>
            <w:rFonts w:ascii="Arial" w:hAnsi="Arial" w:cs="Arial"/>
          </w:rPr>
          <w:t>.uk</w:t>
        </w:r>
      </w:hyperlink>
      <w:r w:rsidR="008B353D">
        <w:rPr>
          <w:rFonts w:ascii="Arial" w:hAnsi="Arial" w:cs="Arial"/>
        </w:rPr>
        <w:t xml:space="preserve"> </w:t>
      </w:r>
    </w:p>
    <w:p w14:paraId="214575E2" w14:textId="77777777" w:rsidR="006F0BEA" w:rsidRDefault="006F0BEA" w:rsidP="00210257">
      <w:pPr>
        <w:autoSpaceDE w:val="0"/>
        <w:autoSpaceDN w:val="0"/>
        <w:adjustRightInd w:val="0"/>
        <w:rPr>
          <w:rFonts w:ascii="Arial" w:hAnsi="Arial" w:cs="Arial"/>
          <w:b/>
          <w:bCs/>
          <w:sz w:val="26"/>
          <w:szCs w:val="26"/>
        </w:rPr>
      </w:pPr>
    </w:p>
    <w:p w14:paraId="18D36E8A" w14:textId="77777777" w:rsidR="00EE6443" w:rsidRDefault="00EE6443" w:rsidP="00210257">
      <w:pPr>
        <w:autoSpaceDE w:val="0"/>
        <w:autoSpaceDN w:val="0"/>
        <w:adjustRightInd w:val="0"/>
        <w:rPr>
          <w:rFonts w:ascii="Arial" w:hAnsi="Arial" w:cs="Arial"/>
          <w:b/>
          <w:bCs/>
          <w:sz w:val="26"/>
          <w:szCs w:val="26"/>
        </w:rPr>
      </w:pPr>
    </w:p>
    <w:p w14:paraId="02447057" w14:textId="77777777" w:rsidR="006F0BEA" w:rsidRPr="00210257" w:rsidRDefault="006F0BEA" w:rsidP="006F0BEA">
      <w:pPr>
        <w:shd w:val="clear" w:color="auto" w:fill="595959"/>
        <w:autoSpaceDE w:val="0"/>
        <w:autoSpaceDN w:val="0"/>
        <w:adjustRightInd w:val="0"/>
        <w:rPr>
          <w:rFonts w:ascii="Arial" w:hAnsi="Arial" w:cs="Arial"/>
          <w:b/>
          <w:bCs/>
          <w:color w:val="FFFFFF"/>
          <w:sz w:val="26"/>
          <w:szCs w:val="26"/>
        </w:rPr>
      </w:pPr>
      <w:r w:rsidRPr="00210257">
        <w:rPr>
          <w:rFonts w:ascii="Arial" w:hAnsi="Arial" w:cs="Arial"/>
          <w:b/>
          <w:bCs/>
          <w:color w:val="FFFFFF"/>
          <w:sz w:val="26"/>
          <w:szCs w:val="26"/>
        </w:rPr>
        <w:t>Further information</w:t>
      </w:r>
    </w:p>
    <w:p w14:paraId="16966E2C" w14:textId="77777777" w:rsidR="006F0BEA" w:rsidRDefault="006F0BEA" w:rsidP="006F0BEA">
      <w:pPr>
        <w:autoSpaceDE w:val="0"/>
        <w:autoSpaceDN w:val="0"/>
        <w:adjustRightInd w:val="0"/>
        <w:rPr>
          <w:rFonts w:ascii="Arial" w:hAnsi="Arial" w:cs="Arial"/>
          <w:sz w:val="17"/>
          <w:szCs w:val="17"/>
        </w:rPr>
      </w:pPr>
    </w:p>
    <w:p w14:paraId="240D3E6E" w14:textId="77777777" w:rsidR="006F0BEA" w:rsidRPr="00317D2B" w:rsidRDefault="00317D2B" w:rsidP="006F0BEA">
      <w:pPr>
        <w:autoSpaceDE w:val="0"/>
        <w:autoSpaceDN w:val="0"/>
        <w:adjustRightInd w:val="0"/>
        <w:rPr>
          <w:rFonts w:ascii="Arial" w:hAnsi="Arial" w:cs="Arial"/>
          <w:i/>
          <w:iCs/>
        </w:rPr>
      </w:pPr>
      <w:r w:rsidRPr="00317D2B">
        <w:rPr>
          <w:rFonts w:ascii="Arial" w:hAnsi="Arial" w:cs="Arial"/>
        </w:rPr>
        <w:t>If</w:t>
      </w:r>
      <w:r w:rsidR="006F0BEA" w:rsidRPr="00317D2B">
        <w:rPr>
          <w:rFonts w:ascii="Arial" w:hAnsi="Arial" w:cs="Arial"/>
        </w:rPr>
        <w:t xml:space="preserve"> you need more information before completing the form</w:t>
      </w:r>
      <w:r w:rsidR="006F0BEA" w:rsidRPr="00317D2B">
        <w:rPr>
          <w:rFonts w:ascii="Arial" w:hAnsi="Arial" w:cs="Arial"/>
          <w:iCs/>
        </w:rPr>
        <w:t>, please contact:</w:t>
      </w:r>
    </w:p>
    <w:p w14:paraId="2B20C9C8" w14:textId="77777777" w:rsidR="006F0BEA" w:rsidRPr="00317D2B" w:rsidRDefault="006F0BEA" w:rsidP="006F0BEA">
      <w:pPr>
        <w:autoSpaceDE w:val="0"/>
        <w:autoSpaceDN w:val="0"/>
        <w:adjustRightInd w:val="0"/>
        <w:rPr>
          <w:rFonts w:ascii="Arial" w:hAnsi="Arial" w:cs="Arial"/>
        </w:rPr>
      </w:pPr>
    </w:p>
    <w:p w14:paraId="23E9C840" w14:textId="77777777" w:rsidR="006F0BEA" w:rsidRPr="00317D2B" w:rsidRDefault="00317D2B" w:rsidP="00317D2B">
      <w:pPr>
        <w:tabs>
          <w:tab w:val="left" w:pos="6459"/>
        </w:tabs>
        <w:autoSpaceDE w:val="0"/>
        <w:autoSpaceDN w:val="0"/>
        <w:adjustRightInd w:val="0"/>
        <w:rPr>
          <w:rFonts w:ascii="Arial" w:hAnsi="Arial" w:cs="Arial"/>
          <w:b/>
        </w:rPr>
      </w:pPr>
      <w:r w:rsidRPr="00317D2B">
        <w:rPr>
          <w:rFonts w:ascii="Arial" w:hAnsi="Arial" w:cs="Arial"/>
          <w:b/>
        </w:rPr>
        <w:t xml:space="preserve">Parking &amp; Traffic </w:t>
      </w:r>
      <w:r w:rsidR="006F0BEA" w:rsidRPr="00317D2B">
        <w:rPr>
          <w:rFonts w:ascii="Arial" w:hAnsi="Arial" w:cs="Arial"/>
          <w:b/>
        </w:rPr>
        <w:t>Management</w:t>
      </w:r>
    </w:p>
    <w:p w14:paraId="5AB3FF20" w14:textId="77777777" w:rsidR="00317D2B" w:rsidRPr="00317D2B" w:rsidRDefault="00317D2B" w:rsidP="00317D2B">
      <w:pPr>
        <w:tabs>
          <w:tab w:val="left" w:pos="6459"/>
        </w:tabs>
        <w:autoSpaceDE w:val="0"/>
        <w:autoSpaceDN w:val="0"/>
        <w:adjustRightInd w:val="0"/>
        <w:rPr>
          <w:rFonts w:ascii="Arial" w:hAnsi="Arial" w:cs="Arial"/>
          <w:b/>
        </w:rPr>
      </w:pPr>
      <w:r w:rsidRPr="00317D2B">
        <w:rPr>
          <w:rFonts w:ascii="Arial" w:hAnsi="Arial" w:cs="Arial"/>
          <w:b/>
        </w:rPr>
        <w:t>PO Box 263</w:t>
      </w:r>
    </w:p>
    <w:p w14:paraId="464F55D7" w14:textId="77777777" w:rsidR="00317D2B" w:rsidRPr="00317D2B" w:rsidRDefault="00317D2B" w:rsidP="00317D2B">
      <w:pPr>
        <w:tabs>
          <w:tab w:val="left" w:pos="6459"/>
        </w:tabs>
        <w:autoSpaceDE w:val="0"/>
        <w:autoSpaceDN w:val="0"/>
        <w:adjustRightInd w:val="0"/>
        <w:rPr>
          <w:rFonts w:ascii="Arial" w:hAnsi="Arial" w:cs="Arial"/>
          <w:b/>
        </w:rPr>
      </w:pPr>
      <w:r w:rsidRPr="00317D2B">
        <w:rPr>
          <w:rFonts w:ascii="Arial" w:hAnsi="Arial" w:cs="Arial"/>
          <w:b/>
        </w:rPr>
        <w:t>Petersfield</w:t>
      </w:r>
    </w:p>
    <w:p w14:paraId="6C9CE7C7" w14:textId="77777777" w:rsidR="00317D2B" w:rsidRPr="00317D2B" w:rsidRDefault="00317D2B" w:rsidP="00317D2B">
      <w:pPr>
        <w:tabs>
          <w:tab w:val="left" w:pos="6459"/>
        </w:tabs>
        <w:autoSpaceDE w:val="0"/>
        <w:autoSpaceDN w:val="0"/>
        <w:adjustRightInd w:val="0"/>
        <w:rPr>
          <w:rFonts w:ascii="Arial" w:hAnsi="Arial" w:cs="Arial"/>
          <w:b/>
          <w:iCs/>
        </w:rPr>
      </w:pPr>
      <w:r w:rsidRPr="00317D2B">
        <w:rPr>
          <w:rFonts w:ascii="Arial" w:hAnsi="Arial" w:cs="Arial"/>
          <w:b/>
        </w:rPr>
        <w:t>GU32 9FD</w:t>
      </w:r>
    </w:p>
    <w:p w14:paraId="5A74B2DB" w14:textId="77777777" w:rsidR="006F0BEA" w:rsidRPr="00317D2B" w:rsidRDefault="006F0BEA" w:rsidP="006F0BEA">
      <w:pPr>
        <w:tabs>
          <w:tab w:val="left" w:pos="6459"/>
        </w:tabs>
        <w:autoSpaceDE w:val="0"/>
        <w:autoSpaceDN w:val="0"/>
        <w:adjustRightInd w:val="0"/>
        <w:rPr>
          <w:rFonts w:ascii="Arial" w:hAnsi="Arial" w:cs="Arial"/>
          <w:b/>
        </w:rPr>
      </w:pPr>
    </w:p>
    <w:p w14:paraId="49FE553F" w14:textId="77777777" w:rsidR="006F0BEA" w:rsidRPr="00317D2B" w:rsidRDefault="006F0BEA" w:rsidP="006F0BEA">
      <w:pPr>
        <w:autoSpaceDE w:val="0"/>
        <w:autoSpaceDN w:val="0"/>
        <w:adjustRightInd w:val="0"/>
        <w:rPr>
          <w:rFonts w:ascii="Arial" w:hAnsi="Arial" w:cs="Arial"/>
        </w:rPr>
      </w:pPr>
      <w:r w:rsidRPr="00317D2B">
        <w:rPr>
          <w:rFonts w:ascii="Arial" w:hAnsi="Arial" w:cs="Arial"/>
        </w:rPr>
        <w:t>Telephone</w:t>
      </w:r>
      <w:r w:rsidR="00317D2B" w:rsidRPr="00317D2B">
        <w:rPr>
          <w:rFonts w:ascii="Arial" w:hAnsi="Arial" w:cs="Arial"/>
        </w:rPr>
        <w:t>:</w:t>
      </w:r>
      <w:r w:rsidR="00317D2B" w:rsidRPr="00317D2B">
        <w:rPr>
          <w:rFonts w:ascii="Arial" w:hAnsi="Arial" w:cs="Arial"/>
        </w:rPr>
        <w:tab/>
      </w:r>
      <w:r w:rsidR="00622D44">
        <w:rPr>
          <w:rFonts w:ascii="Arial" w:hAnsi="Arial" w:cs="Arial"/>
        </w:rPr>
        <w:t>01730 234</w:t>
      </w:r>
      <w:r w:rsidR="00D934F2">
        <w:rPr>
          <w:rFonts w:ascii="Arial" w:hAnsi="Arial" w:cs="Arial"/>
        </w:rPr>
        <w:t>007</w:t>
      </w:r>
    </w:p>
    <w:p w14:paraId="3D193BFC" w14:textId="77777777" w:rsidR="006F0BEA" w:rsidRPr="00317D2B" w:rsidRDefault="006F0BEA" w:rsidP="006F0BEA">
      <w:pPr>
        <w:autoSpaceDE w:val="0"/>
        <w:autoSpaceDN w:val="0"/>
        <w:adjustRightInd w:val="0"/>
        <w:rPr>
          <w:rFonts w:ascii="Arial" w:hAnsi="Arial" w:cs="Arial"/>
        </w:rPr>
      </w:pPr>
      <w:r w:rsidRPr="00317D2B">
        <w:rPr>
          <w:rFonts w:ascii="Arial" w:hAnsi="Arial" w:cs="Arial"/>
        </w:rPr>
        <w:t>Email</w:t>
      </w:r>
      <w:r w:rsidR="00317D2B" w:rsidRPr="00317D2B">
        <w:rPr>
          <w:rFonts w:ascii="Arial" w:hAnsi="Arial" w:cs="Arial"/>
        </w:rPr>
        <w:t>:</w:t>
      </w:r>
      <w:r w:rsidR="00317D2B" w:rsidRPr="00317D2B">
        <w:rPr>
          <w:rFonts w:ascii="Arial" w:hAnsi="Arial" w:cs="Arial"/>
        </w:rPr>
        <w:tab/>
      </w:r>
      <w:r w:rsidR="00317D2B" w:rsidRPr="00317D2B">
        <w:rPr>
          <w:rFonts w:ascii="Arial" w:hAnsi="Arial" w:cs="Arial"/>
        </w:rPr>
        <w:tab/>
      </w:r>
      <w:hyperlink r:id="rId11" w:history="1">
        <w:r w:rsidR="00317D2B" w:rsidRPr="00317D2B">
          <w:rPr>
            <w:rStyle w:val="Hyperlink"/>
            <w:rFonts w:ascii="Arial" w:hAnsi="Arial" w:cs="Arial"/>
          </w:rPr>
          <w:t>trafficteam@easthants.gov.uk</w:t>
        </w:r>
      </w:hyperlink>
      <w:r w:rsidRPr="00317D2B">
        <w:rPr>
          <w:rFonts w:ascii="Arial" w:hAnsi="Arial" w:cs="Arial"/>
        </w:rPr>
        <w:t xml:space="preserve"> </w:t>
      </w:r>
    </w:p>
    <w:p w14:paraId="0C1F142F" w14:textId="77777777" w:rsidR="006F0BEA" w:rsidRDefault="006F0BEA" w:rsidP="006F0BEA">
      <w:pPr>
        <w:autoSpaceDE w:val="0"/>
        <w:autoSpaceDN w:val="0"/>
        <w:adjustRightInd w:val="0"/>
        <w:rPr>
          <w:rFonts w:ascii="Arial" w:hAnsi="Arial" w:cs="Arial"/>
          <w:sz w:val="17"/>
          <w:szCs w:val="17"/>
        </w:rPr>
      </w:pPr>
    </w:p>
    <w:p w14:paraId="1F55F630" w14:textId="77777777" w:rsidR="00210257" w:rsidRDefault="0020344E" w:rsidP="00210257">
      <w:pPr>
        <w:autoSpaceDE w:val="0"/>
        <w:autoSpaceDN w:val="0"/>
        <w:adjustRightInd w:val="0"/>
        <w:rPr>
          <w:rFonts w:ascii="Arial" w:hAnsi="Arial" w:cs="Arial"/>
          <w:b/>
          <w:bCs/>
          <w:sz w:val="41"/>
          <w:szCs w:val="41"/>
        </w:rPr>
      </w:pPr>
      <w:r>
        <w:rPr>
          <w:rFonts w:ascii="Arial" w:hAnsi="Arial" w:cs="Arial"/>
          <w:b/>
          <w:bCs/>
          <w:sz w:val="26"/>
          <w:szCs w:val="26"/>
        </w:rPr>
        <w:br w:type="page"/>
      </w:r>
      <w:r w:rsidR="00210257" w:rsidRPr="00B519DB">
        <w:rPr>
          <w:rFonts w:ascii="Arial" w:hAnsi="Arial" w:cs="Arial"/>
          <w:b/>
          <w:bCs/>
          <w:sz w:val="38"/>
          <w:szCs w:val="38"/>
        </w:rPr>
        <w:lastRenderedPageBreak/>
        <w:t xml:space="preserve">Guidance </w:t>
      </w:r>
      <w:r w:rsidR="00210257" w:rsidRPr="00B519DB">
        <w:rPr>
          <w:rFonts w:ascii="Arial" w:hAnsi="Arial" w:cs="Arial"/>
          <w:b/>
          <w:bCs/>
          <w:sz w:val="41"/>
          <w:szCs w:val="41"/>
        </w:rPr>
        <w:t>Notes</w:t>
      </w:r>
    </w:p>
    <w:p w14:paraId="3FD2623C" w14:textId="77777777" w:rsidR="00DF739A" w:rsidRPr="00B519DB" w:rsidRDefault="00DF739A" w:rsidP="00B519DB">
      <w:pPr>
        <w:shd w:val="clear" w:color="auto" w:fill="595959"/>
        <w:autoSpaceDE w:val="0"/>
        <w:autoSpaceDN w:val="0"/>
        <w:adjustRightInd w:val="0"/>
        <w:rPr>
          <w:rFonts w:ascii="Arial" w:hAnsi="Arial" w:cs="Arial"/>
          <w:b/>
          <w:bCs/>
          <w:color w:val="FFFFFF"/>
          <w:sz w:val="30"/>
          <w:szCs w:val="30"/>
        </w:rPr>
      </w:pPr>
      <w:r w:rsidRPr="00B519DB">
        <w:rPr>
          <w:rFonts w:ascii="Arial" w:hAnsi="Arial" w:cs="Arial"/>
          <w:b/>
          <w:bCs/>
          <w:color w:val="FFFFFF"/>
          <w:sz w:val="30"/>
          <w:szCs w:val="30"/>
        </w:rPr>
        <w:t xml:space="preserve">Siting criteria for </w:t>
      </w:r>
      <w:r w:rsidR="00702DED">
        <w:rPr>
          <w:rFonts w:ascii="Arial" w:hAnsi="Arial" w:cs="Arial"/>
          <w:b/>
          <w:bCs/>
          <w:color w:val="FFFFFF"/>
          <w:sz w:val="30"/>
          <w:szCs w:val="30"/>
        </w:rPr>
        <w:t xml:space="preserve">private directional </w:t>
      </w:r>
      <w:r w:rsidRPr="00B519DB">
        <w:rPr>
          <w:rFonts w:ascii="Arial" w:hAnsi="Arial" w:cs="Arial"/>
          <w:b/>
          <w:bCs/>
          <w:color w:val="FFFFFF"/>
          <w:sz w:val="30"/>
          <w:szCs w:val="30"/>
        </w:rPr>
        <w:t>signing</w:t>
      </w:r>
    </w:p>
    <w:p w14:paraId="050F66A0" w14:textId="77777777" w:rsidR="00B519DB" w:rsidRDefault="00B519DB" w:rsidP="00B519DB">
      <w:pPr>
        <w:autoSpaceDE w:val="0"/>
        <w:autoSpaceDN w:val="0"/>
        <w:adjustRightInd w:val="0"/>
        <w:ind w:left="360"/>
        <w:rPr>
          <w:rFonts w:ascii="Arial" w:hAnsi="Arial" w:cs="Arial"/>
          <w:sz w:val="17"/>
          <w:szCs w:val="17"/>
        </w:rPr>
      </w:pPr>
    </w:p>
    <w:p w14:paraId="3AE0BEE6" w14:textId="77777777" w:rsidR="0020344E" w:rsidRPr="00044409" w:rsidRDefault="00DF739A" w:rsidP="00317D2B">
      <w:pPr>
        <w:numPr>
          <w:ilvl w:val="0"/>
          <w:numId w:val="2"/>
        </w:numPr>
        <w:autoSpaceDE w:val="0"/>
        <w:autoSpaceDN w:val="0"/>
        <w:adjustRightInd w:val="0"/>
        <w:spacing w:line="276" w:lineRule="auto"/>
        <w:jc w:val="both"/>
        <w:rPr>
          <w:rFonts w:ascii="Arial" w:hAnsi="Arial" w:cs="Arial"/>
          <w:b/>
          <w:sz w:val="18"/>
          <w:szCs w:val="17"/>
        </w:rPr>
      </w:pPr>
      <w:r w:rsidRPr="00044409">
        <w:rPr>
          <w:rFonts w:ascii="Arial" w:hAnsi="Arial" w:cs="Arial"/>
          <w:b/>
          <w:sz w:val="18"/>
          <w:szCs w:val="17"/>
        </w:rPr>
        <w:t xml:space="preserve">All </w:t>
      </w:r>
      <w:r w:rsidR="00702DED" w:rsidRPr="00044409">
        <w:rPr>
          <w:rFonts w:ascii="Arial" w:hAnsi="Arial" w:cs="Arial"/>
          <w:b/>
          <w:sz w:val="18"/>
          <w:szCs w:val="17"/>
        </w:rPr>
        <w:t>establishments</w:t>
      </w:r>
      <w:r w:rsidRPr="00044409">
        <w:rPr>
          <w:rFonts w:ascii="Arial" w:hAnsi="Arial" w:cs="Arial"/>
          <w:b/>
          <w:sz w:val="18"/>
          <w:szCs w:val="17"/>
        </w:rPr>
        <w:t xml:space="preserve"> with direct access on the main road network will not normally be considered</w:t>
      </w:r>
      <w:r w:rsidR="0020344E" w:rsidRPr="00044409">
        <w:rPr>
          <w:rFonts w:ascii="Arial" w:hAnsi="Arial" w:cs="Arial"/>
          <w:b/>
          <w:sz w:val="18"/>
          <w:szCs w:val="17"/>
        </w:rPr>
        <w:t xml:space="preserve"> </w:t>
      </w:r>
      <w:r w:rsidRPr="00044409">
        <w:rPr>
          <w:rFonts w:ascii="Arial" w:hAnsi="Arial" w:cs="Arial"/>
          <w:b/>
          <w:sz w:val="18"/>
          <w:szCs w:val="17"/>
        </w:rPr>
        <w:t>for signing.</w:t>
      </w:r>
    </w:p>
    <w:p w14:paraId="5B084EED" w14:textId="77777777" w:rsidR="0020344E" w:rsidRPr="00044409" w:rsidRDefault="00DF739A" w:rsidP="00317D2B">
      <w:pPr>
        <w:numPr>
          <w:ilvl w:val="0"/>
          <w:numId w:val="2"/>
        </w:numPr>
        <w:autoSpaceDE w:val="0"/>
        <w:autoSpaceDN w:val="0"/>
        <w:adjustRightInd w:val="0"/>
        <w:spacing w:line="276" w:lineRule="auto"/>
        <w:jc w:val="both"/>
        <w:rPr>
          <w:rFonts w:ascii="Arial" w:hAnsi="Arial" w:cs="Arial"/>
          <w:sz w:val="18"/>
          <w:szCs w:val="17"/>
        </w:rPr>
      </w:pPr>
      <w:r w:rsidRPr="00044409">
        <w:rPr>
          <w:rFonts w:ascii="Arial" w:hAnsi="Arial" w:cs="Arial"/>
          <w:sz w:val="18"/>
          <w:szCs w:val="17"/>
        </w:rPr>
        <w:t>In rural areas, individual establishments may be signed but only at a distance which does not exceed</w:t>
      </w:r>
      <w:r w:rsidR="0020344E" w:rsidRPr="00044409">
        <w:rPr>
          <w:rFonts w:ascii="Arial" w:hAnsi="Arial" w:cs="Arial"/>
          <w:sz w:val="18"/>
          <w:szCs w:val="17"/>
        </w:rPr>
        <w:t xml:space="preserve"> </w:t>
      </w:r>
      <w:r w:rsidRPr="00044409">
        <w:rPr>
          <w:rFonts w:ascii="Arial" w:hAnsi="Arial" w:cs="Arial"/>
          <w:sz w:val="18"/>
          <w:szCs w:val="17"/>
        </w:rPr>
        <w:t>signing to t</w:t>
      </w:r>
      <w:r w:rsidR="0020344E" w:rsidRPr="00044409">
        <w:rPr>
          <w:rFonts w:ascii="Arial" w:hAnsi="Arial" w:cs="Arial"/>
          <w:sz w:val="18"/>
          <w:szCs w:val="17"/>
        </w:rPr>
        <w:t>he nearest associated community.</w:t>
      </w:r>
    </w:p>
    <w:p w14:paraId="68C8BDFA" w14:textId="77777777" w:rsidR="0020344E" w:rsidRPr="00044409" w:rsidRDefault="0020344E" w:rsidP="00317D2B">
      <w:pPr>
        <w:numPr>
          <w:ilvl w:val="0"/>
          <w:numId w:val="2"/>
        </w:numPr>
        <w:autoSpaceDE w:val="0"/>
        <w:autoSpaceDN w:val="0"/>
        <w:adjustRightInd w:val="0"/>
        <w:spacing w:line="276" w:lineRule="auto"/>
        <w:jc w:val="both"/>
        <w:rPr>
          <w:rFonts w:ascii="Arial" w:hAnsi="Arial" w:cs="Arial"/>
          <w:sz w:val="18"/>
          <w:szCs w:val="17"/>
        </w:rPr>
      </w:pPr>
      <w:r w:rsidRPr="00044409">
        <w:rPr>
          <w:rFonts w:ascii="Arial" w:hAnsi="Arial" w:cs="Arial"/>
          <w:sz w:val="18"/>
          <w:szCs w:val="17"/>
        </w:rPr>
        <w:t>In</w:t>
      </w:r>
      <w:r w:rsidR="00DF739A" w:rsidRPr="00044409">
        <w:rPr>
          <w:rFonts w:ascii="Arial" w:hAnsi="Arial" w:cs="Arial"/>
          <w:sz w:val="18"/>
          <w:szCs w:val="17"/>
        </w:rPr>
        <w:t xml:space="preserve"> a few cases, signing may be desirable along more than one route, depending on local</w:t>
      </w:r>
      <w:r w:rsidR="00210257" w:rsidRPr="00044409">
        <w:rPr>
          <w:rFonts w:ascii="Arial" w:hAnsi="Arial" w:cs="Arial"/>
          <w:sz w:val="18"/>
          <w:szCs w:val="17"/>
        </w:rPr>
        <w:t xml:space="preserve"> </w:t>
      </w:r>
      <w:r w:rsidR="00DF739A" w:rsidRPr="00044409">
        <w:rPr>
          <w:rFonts w:ascii="Arial" w:hAnsi="Arial" w:cs="Arial"/>
          <w:sz w:val="18"/>
          <w:szCs w:val="17"/>
        </w:rPr>
        <w:t>circumstances, although a single, preferred route would normally be signed.</w:t>
      </w:r>
    </w:p>
    <w:p w14:paraId="782CFE87" w14:textId="77777777" w:rsidR="00DF739A" w:rsidRPr="00044409" w:rsidRDefault="00DF739A" w:rsidP="00317D2B">
      <w:pPr>
        <w:numPr>
          <w:ilvl w:val="0"/>
          <w:numId w:val="2"/>
        </w:numPr>
        <w:autoSpaceDE w:val="0"/>
        <w:autoSpaceDN w:val="0"/>
        <w:adjustRightInd w:val="0"/>
        <w:spacing w:line="276" w:lineRule="auto"/>
        <w:jc w:val="both"/>
        <w:rPr>
          <w:rFonts w:ascii="Arial" w:hAnsi="Arial" w:cs="Arial"/>
          <w:sz w:val="18"/>
          <w:szCs w:val="17"/>
        </w:rPr>
      </w:pPr>
      <w:r w:rsidRPr="00044409">
        <w:rPr>
          <w:rFonts w:ascii="Arial" w:hAnsi="Arial" w:cs="Arial"/>
          <w:sz w:val="18"/>
          <w:szCs w:val="17"/>
        </w:rPr>
        <w:t xml:space="preserve">We will normally grant permission for </w:t>
      </w:r>
      <w:r w:rsidR="001C1941" w:rsidRPr="00044409">
        <w:rPr>
          <w:rFonts w:ascii="Arial" w:hAnsi="Arial" w:cs="Arial"/>
          <w:sz w:val="18"/>
          <w:szCs w:val="17"/>
        </w:rPr>
        <w:t>signs to eligible establishments</w:t>
      </w:r>
      <w:r w:rsidRPr="00044409">
        <w:rPr>
          <w:rFonts w:ascii="Arial" w:hAnsi="Arial" w:cs="Arial"/>
          <w:sz w:val="18"/>
          <w:szCs w:val="17"/>
        </w:rPr>
        <w:t xml:space="preserve"> if the proposal does not</w:t>
      </w:r>
      <w:r w:rsidR="0020344E" w:rsidRPr="00044409">
        <w:rPr>
          <w:rFonts w:ascii="Arial" w:hAnsi="Arial" w:cs="Arial"/>
          <w:sz w:val="18"/>
          <w:szCs w:val="17"/>
        </w:rPr>
        <w:t xml:space="preserve"> </w:t>
      </w:r>
      <w:r w:rsidRPr="00044409">
        <w:rPr>
          <w:rFonts w:ascii="Arial" w:hAnsi="Arial" w:cs="Arial"/>
          <w:sz w:val="18"/>
          <w:szCs w:val="17"/>
        </w:rPr>
        <w:t>adversely affect the landscape, nature conservation, environmental or scientific interests in:</w:t>
      </w:r>
    </w:p>
    <w:p w14:paraId="712D71A8" w14:textId="77777777" w:rsidR="00DF739A" w:rsidRPr="00044409" w:rsidRDefault="00DF739A" w:rsidP="00317D2B">
      <w:pPr>
        <w:numPr>
          <w:ilvl w:val="1"/>
          <w:numId w:val="2"/>
        </w:numPr>
        <w:autoSpaceDE w:val="0"/>
        <w:autoSpaceDN w:val="0"/>
        <w:adjustRightInd w:val="0"/>
        <w:spacing w:line="276" w:lineRule="auto"/>
        <w:jc w:val="both"/>
        <w:rPr>
          <w:rFonts w:ascii="Arial" w:hAnsi="Arial" w:cs="Arial"/>
          <w:sz w:val="18"/>
          <w:szCs w:val="17"/>
        </w:rPr>
      </w:pPr>
      <w:r w:rsidRPr="00044409">
        <w:rPr>
          <w:rFonts w:ascii="Arial" w:hAnsi="Arial" w:cs="Arial"/>
          <w:sz w:val="18"/>
          <w:szCs w:val="17"/>
        </w:rPr>
        <w:t>Areas of Outstanding Natural Beauty - Sites of Special Scientific Interest</w:t>
      </w:r>
    </w:p>
    <w:p w14:paraId="776E3A88" w14:textId="77777777" w:rsidR="00DF739A" w:rsidRPr="00044409" w:rsidRDefault="00DF739A" w:rsidP="00317D2B">
      <w:pPr>
        <w:numPr>
          <w:ilvl w:val="1"/>
          <w:numId w:val="2"/>
        </w:numPr>
        <w:autoSpaceDE w:val="0"/>
        <w:autoSpaceDN w:val="0"/>
        <w:adjustRightInd w:val="0"/>
        <w:spacing w:line="276" w:lineRule="auto"/>
        <w:jc w:val="both"/>
        <w:rPr>
          <w:rFonts w:ascii="Arial" w:hAnsi="Arial" w:cs="Arial"/>
          <w:sz w:val="18"/>
          <w:szCs w:val="17"/>
        </w:rPr>
      </w:pPr>
      <w:r w:rsidRPr="00044409">
        <w:rPr>
          <w:rFonts w:ascii="Arial" w:hAnsi="Arial" w:cs="Arial"/>
          <w:sz w:val="18"/>
          <w:szCs w:val="17"/>
        </w:rPr>
        <w:t>Scheduled Ancient Monuments - National Nature Reserves</w:t>
      </w:r>
    </w:p>
    <w:p w14:paraId="5AC86106" w14:textId="77777777" w:rsidR="00DF739A" w:rsidRPr="00044409" w:rsidRDefault="00DF739A" w:rsidP="00317D2B">
      <w:pPr>
        <w:numPr>
          <w:ilvl w:val="1"/>
          <w:numId w:val="2"/>
        </w:numPr>
        <w:autoSpaceDE w:val="0"/>
        <w:autoSpaceDN w:val="0"/>
        <w:adjustRightInd w:val="0"/>
        <w:spacing w:line="276" w:lineRule="auto"/>
        <w:jc w:val="both"/>
        <w:rPr>
          <w:rFonts w:ascii="Arial" w:hAnsi="Arial" w:cs="Arial"/>
          <w:sz w:val="18"/>
          <w:szCs w:val="17"/>
        </w:rPr>
      </w:pPr>
      <w:r w:rsidRPr="00044409">
        <w:rPr>
          <w:rFonts w:ascii="Arial" w:hAnsi="Arial" w:cs="Arial"/>
          <w:sz w:val="18"/>
          <w:szCs w:val="17"/>
        </w:rPr>
        <w:t>Special Protection Areas - Wetlands of International Importance (Ramsar sites)</w:t>
      </w:r>
    </w:p>
    <w:p w14:paraId="543F197E" w14:textId="77777777" w:rsidR="00DF739A" w:rsidRPr="00044409" w:rsidRDefault="00DF739A" w:rsidP="00317D2B">
      <w:pPr>
        <w:numPr>
          <w:ilvl w:val="1"/>
          <w:numId w:val="2"/>
        </w:numPr>
        <w:autoSpaceDE w:val="0"/>
        <w:autoSpaceDN w:val="0"/>
        <w:adjustRightInd w:val="0"/>
        <w:spacing w:line="276" w:lineRule="auto"/>
        <w:jc w:val="both"/>
        <w:rPr>
          <w:rFonts w:ascii="Arial" w:hAnsi="Arial" w:cs="Arial"/>
          <w:sz w:val="18"/>
          <w:szCs w:val="17"/>
        </w:rPr>
      </w:pPr>
      <w:r w:rsidRPr="00044409">
        <w:rPr>
          <w:rFonts w:ascii="Arial" w:hAnsi="Arial" w:cs="Arial"/>
          <w:sz w:val="18"/>
          <w:szCs w:val="17"/>
        </w:rPr>
        <w:t>Special Areas of Conservation - Conservation Areas</w:t>
      </w:r>
    </w:p>
    <w:p w14:paraId="13C1C959" w14:textId="77777777" w:rsidR="00DF739A" w:rsidRPr="00044409" w:rsidRDefault="00DF739A" w:rsidP="00317D2B">
      <w:pPr>
        <w:numPr>
          <w:ilvl w:val="1"/>
          <w:numId w:val="2"/>
        </w:numPr>
        <w:autoSpaceDE w:val="0"/>
        <w:autoSpaceDN w:val="0"/>
        <w:adjustRightInd w:val="0"/>
        <w:spacing w:line="276" w:lineRule="auto"/>
        <w:jc w:val="both"/>
        <w:rPr>
          <w:rFonts w:ascii="Arial" w:hAnsi="Arial" w:cs="Arial"/>
          <w:sz w:val="18"/>
          <w:szCs w:val="17"/>
        </w:rPr>
      </w:pPr>
      <w:r w:rsidRPr="00044409">
        <w:rPr>
          <w:rFonts w:ascii="Arial" w:hAnsi="Arial" w:cs="Arial"/>
          <w:sz w:val="18"/>
          <w:szCs w:val="17"/>
        </w:rPr>
        <w:t>Strategic Gaps - Areas of Special Control of Advertisements.</w:t>
      </w:r>
    </w:p>
    <w:p w14:paraId="0C561541" w14:textId="77777777" w:rsidR="00DF739A" w:rsidRDefault="0020344E" w:rsidP="00317D2B">
      <w:pPr>
        <w:numPr>
          <w:ilvl w:val="0"/>
          <w:numId w:val="2"/>
        </w:numPr>
        <w:autoSpaceDE w:val="0"/>
        <w:autoSpaceDN w:val="0"/>
        <w:adjustRightInd w:val="0"/>
        <w:spacing w:line="276" w:lineRule="auto"/>
        <w:jc w:val="both"/>
        <w:rPr>
          <w:rFonts w:ascii="Arial" w:hAnsi="Arial" w:cs="Arial"/>
          <w:sz w:val="18"/>
          <w:szCs w:val="17"/>
        </w:rPr>
      </w:pPr>
      <w:r w:rsidRPr="00044409">
        <w:rPr>
          <w:rFonts w:ascii="Arial" w:hAnsi="Arial" w:cs="Arial"/>
          <w:sz w:val="18"/>
          <w:szCs w:val="17"/>
        </w:rPr>
        <w:t>I</w:t>
      </w:r>
      <w:r w:rsidR="00DF739A" w:rsidRPr="00044409">
        <w:rPr>
          <w:rFonts w:ascii="Arial" w:hAnsi="Arial" w:cs="Arial"/>
          <w:sz w:val="18"/>
          <w:szCs w:val="17"/>
        </w:rPr>
        <w:t xml:space="preserve">n all cases where judgement is exercised, the final </w:t>
      </w:r>
      <w:r w:rsidR="0098577F">
        <w:rPr>
          <w:rFonts w:ascii="Arial" w:hAnsi="Arial" w:cs="Arial"/>
          <w:sz w:val="18"/>
          <w:szCs w:val="17"/>
        </w:rPr>
        <w:t>decision</w:t>
      </w:r>
      <w:r w:rsidR="00DF739A" w:rsidRPr="00044409">
        <w:rPr>
          <w:rFonts w:ascii="Arial" w:hAnsi="Arial" w:cs="Arial"/>
          <w:sz w:val="18"/>
          <w:szCs w:val="17"/>
        </w:rPr>
        <w:t xml:space="preserve"> </w:t>
      </w:r>
      <w:r w:rsidR="0098577F">
        <w:rPr>
          <w:rFonts w:ascii="Arial" w:hAnsi="Arial" w:cs="Arial"/>
          <w:sz w:val="18"/>
          <w:szCs w:val="17"/>
        </w:rPr>
        <w:t xml:space="preserve">will rest with </w:t>
      </w:r>
      <w:r w:rsidR="0098577F" w:rsidRPr="00044409">
        <w:rPr>
          <w:rFonts w:ascii="Arial" w:hAnsi="Arial" w:cs="Arial"/>
          <w:sz w:val="18"/>
          <w:szCs w:val="17"/>
        </w:rPr>
        <w:t xml:space="preserve">the Parking &amp; Traffic Management </w:t>
      </w:r>
      <w:r w:rsidR="0098577F">
        <w:rPr>
          <w:rFonts w:ascii="Arial" w:hAnsi="Arial" w:cs="Arial"/>
          <w:sz w:val="18"/>
          <w:szCs w:val="17"/>
        </w:rPr>
        <w:t xml:space="preserve">Team </w:t>
      </w:r>
      <w:r w:rsidR="0098577F" w:rsidRPr="00044409">
        <w:rPr>
          <w:rFonts w:ascii="Arial" w:hAnsi="Arial" w:cs="Arial"/>
          <w:sz w:val="18"/>
          <w:szCs w:val="17"/>
        </w:rPr>
        <w:t>Manager</w:t>
      </w:r>
      <w:r w:rsidR="0098577F">
        <w:rPr>
          <w:rFonts w:ascii="Arial" w:hAnsi="Arial" w:cs="Arial"/>
          <w:sz w:val="18"/>
          <w:szCs w:val="17"/>
        </w:rPr>
        <w:t>.</w:t>
      </w:r>
    </w:p>
    <w:p w14:paraId="5D7A21BF" w14:textId="77777777" w:rsidR="00AA65C1" w:rsidRPr="00044409" w:rsidRDefault="00AA65C1" w:rsidP="00317D2B">
      <w:pPr>
        <w:numPr>
          <w:ilvl w:val="0"/>
          <w:numId w:val="2"/>
        </w:numPr>
        <w:autoSpaceDE w:val="0"/>
        <w:autoSpaceDN w:val="0"/>
        <w:adjustRightInd w:val="0"/>
        <w:spacing w:line="276" w:lineRule="auto"/>
        <w:jc w:val="both"/>
        <w:rPr>
          <w:rFonts w:ascii="Arial" w:hAnsi="Arial" w:cs="Arial"/>
          <w:sz w:val="18"/>
          <w:szCs w:val="17"/>
        </w:rPr>
      </w:pPr>
      <w:proofErr w:type="gramStart"/>
      <w:r>
        <w:rPr>
          <w:rFonts w:ascii="Arial" w:hAnsi="Arial" w:cs="Arial"/>
          <w:sz w:val="18"/>
          <w:szCs w:val="17"/>
        </w:rPr>
        <w:t>In order to</w:t>
      </w:r>
      <w:proofErr w:type="gramEnd"/>
      <w:r>
        <w:rPr>
          <w:rFonts w:ascii="Arial" w:hAnsi="Arial" w:cs="Arial"/>
          <w:sz w:val="18"/>
          <w:szCs w:val="17"/>
        </w:rPr>
        <w:t xml:space="preserve"> assist with the Government policy on reducing sign clutter on the highway, it may be necessary to redesign existing signage to incorporate any new locations.  The cost of the new sign will be borne by the applicant.</w:t>
      </w:r>
    </w:p>
    <w:p w14:paraId="316D9300" w14:textId="77777777" w:rsidR="001C1941" w:rsidRPr="00B519DB" w:rsidRDefault="001C1941" w:rsidP="001C1941">
      <w:pPr>
        <w:autoSpaceDE w:val="0"/>
        <w:autoSpaceDN w:val="0"/>
        <w:adjustRightInd w:val="0"/>
        <w:ind w:left="360"/>
        <w:rPr>
          <w:rFonts w:ascii="Arial" w:hAnsi="Arial" w:cs="Arial"/>
          <w:sz w:val="17"/>
          <w:szCs w:val="17"/>
        </w:rPr>
      </w:pPr>
    </w:p>
    <w:p w14:paraId="53AD2F15" w14:textId="77777777" w:rsidR="00DF739A" w:rsidRPr="00210257" w:rsidRDefault="00DF739A" w:rsidP="00210257">
      <w:pPr>
        <w:shd w:val="clear" w:color="auto" w:fill="595959"/>
        <w:autoSpaceDE w:val="0"/>
        <w:autoSpaceDN w:val="0"/>
        <w:adjustRightInd w:val="0"/>
        <w:rPr>
          <w:rFonts w:ascii="Arial" w:hAnsi="Arial" w:cs="Arial"/>
          <w:b/>
          <w:bCs/>
          <w:color w:val="FFFFFF"/>
          <w:sz w:val="26"/>
          <w:szCs w:val="26"/>
        </w:rPr>
      </w:pPr>
      <w:r w:rsidRPr="00210257">
        <w:rPr>
          <w:rFonts w:ascii="Arial" w:hAnsi="Arial" w:cs="Arial"/>
          <w:b/>
          <w:bCs/>
          <w:color w:val="FFFFFF"/>
          <w:sz w:val="26"/>
          <w:szCs w:val="26"/>
        </w:rPr>
        <w:t>Financial responsibilities and charges</w:t>
      </w:r>
    </w:p>
    <w:p w14:paraId="35F4086E" w14:textId="77777777" w:rsidR="00210257" w:rsidRDefault="00210257" w:rsidP="00DF739A">
      <w:pPr>
        <w:autoSpaceDE w:val="0"/>
        <w:autoSpaceDN w:val="0"/>
        <w:adjustRightInd w:val="0"/>
        <w:rPr>
          <w:rFonts w:ascii="Arial" w:hAnsi="Arial" w:cs="Arial"/>
          <w:sz w:val="17"/>
          <w:szCs w:val="17"/>
        </w:rPr>
      </w:pPr>
    </w:p>
    <w:p w14:paraId="6DF42898" w14:textId="77777777" w:rsidR="00DF739A" w:rsidRPr="00044409" w:rsidRDefault="00DF739A" w:rsidP="00317D2B">
      <w:pPr>
        <w:autoSpaceDE w:val="0"/>
        <w:autoSpaceDN w:val="0"/>
        <w:adjustRightInd w:val="0"/>
        <w:jc w:val="both"/>
        <w:rPr>
          <w:rFonts w:ascii="Arial" w:hAnsi="Arial" w:cs="Arial"/>
          <w:sz w:val="18"/>
          <w:szCs w:val="17"/>
        </w:rPr>
      </w:pPr>
      <w:r w:rsidRPr="00044409">
        <w:rPr>
          <w:rFonts w:ascii="Arial" w:hAnsi="Arial" w:cs="Arial"/>
          <w:sz w:val="18"/>
          <w:szCs w:val="17"/>
        </w:rPr>
        <w:t xml:space="preserve">The information you give will enable us to see whether you are eligible for </w:t>
      </w:r>
      <w:r w:rsidR="00C02D6C">
        <w:rPr>
          <w:rFonts w:ascii="Arial" w:hAnsi="Arial" w:cs="Arial"/>
          <w:sz w:val="18"/>
          <w:szCs w:val="17"/>
        </w:rPr>
        <w:t>highway directional</w:t>
      </w:r>
      <w:r w:rsidRPr="00044409">
        <w:rPr>
          <w:rFonts w:ascii="Arial" w:hAnsi="Arial" w:cs="Arial"/>
          <w:sz w:val="18"/>
          <w:szCs w:val="17"/>
        </w:rPr>
        <w:t xml:space="preserve"> signing and</w:t>
      </w:r>
      <w:r w:rsidR="00210257" w:rsidRPr="00044409">
        <w:rPr>
          <w:rFonts w:ascii="Arial" w:hAnsi="Arial" w:cs="Arial"/>
          <w:sz w:val="18"/>
          <w:szCs w:val="17"/>
        </w:rPr>
        <w:t xml:space="preserve"> </w:t>
      </w:r>
      <w:r w:rsidRPr="00044409">
        <w:rPr>
          <w:rFonts w:ascii="Arial" w:hAnsi="Arial" w:cs="Arial"/>
          <w:sz w:val="18"/>
          <w:szCs w:val="17"/>
        </w:rPr>
        <w:t>how far we can provide it. The following table sets out our current charges if you decide to</w:t>
      </w:r>
      <w:r w:rsidR="00210257" w:rsidRPr="00044409">
        <w:rPr>
          <w:rFonts w:ascii="Arial" w:hAnsi="Arial" w:cs="Arial"/>
          <w:sz w:val="18"/>
          <w:szCs w:val="17"/>
        </w:rPr>
        <w:t xml:space="preserve"> </w:t>
      </w:r>
      <w:r w:rsidRPr="00044409">
        <w:rPr>
          <w:rFonts w:ascii="Arial" w:hAnsi="Arial" w:cs="Arial"/>
          <w:sz w:val="18"/>
          <w:szCs w:val="17"/>
        </w:rPr>
        <w:t xml:space="preserve">proceed, but the fixed charges may rise </w:t>
      </w:r>
      <w:r w:rsidR="00210257" w:rsidRPr="00044409">
        <w:rPr>
          <w:rFonts w:ascii="Arial" w:hAnsi="Arial" w:cs="Arial"/>
          <w:sz w:val="18"/>
          <w:szCs w:val="17"/>
        </w:rPr>
        <w:t xml:space="preserve">in accordance </w:t>
      </w:r>
      <w:proofErr w:type="gramStart"/>
      <w:r w:rsidR="00210257" w:rsidRPr="00044409">
        <w:rPr>
          <w:rFonts w:ascii="Arial" w:hAnsi="Arial" w:cs="Arial"/>
          <w:sz w:val="18"/>
          <w:szCs w:val="17"/>
        </w:rPr>
        <w:t>to</w:t>
      </w:r>
      <w:proofErr w:type="gramEnd"/>
      <w:r w:rsidR="00210257" w:rsidRPr="00044409">
        <w:rPr>
          <w:rFonts w:ascii="Arial" w:hAnsi="Arial" w:cs="Arial"/>
          <w:sz w:val="18"/>
          <w:szCs w:val="17"/>
        </w:rPr>
        <w:t xml:space="preserve"> policy.</w:t>
      </w:r>
    </w:p>
    <w:p w14:paraId="4AC637BE" w14:textId="77777777" w:rsidR="00092117" w:rsidRPr="00044409" w:rsidRDefault="00092117" w:rsidP="00DF739A">
      <w:pPr>
        <w:autoSpaceDE w:val="0"/>
        <w:autoSpaceDN w:val="0"/>
        <w:adjustRightInd w:val="0"/>
        <w:rPr>
          <w:rFonts w:ascii="Arial" w:hAnsi="Arial" w:cs="Arial"/>
          <w:sz w:val="18"/>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352"/>
      </w:tblGrid>
      <w:tr w:rsidR="00AA65C1" w:rsidRPr="00651CB6" w14:paraId="0E721179" w14:textId="77777777" w:rsidTr="00651CB6">
        <w:tc>
          <w:tcPr>
            <w:tcW w:w="4928" w:type="dxa"/>
            <w:shd w:val="pct15" w:color="auto" w:fill="auto"/>
          </w:tcPr>
          <w:p w14:paraId="31555CD9" w14:textId="77777777" w:rsidR="00AA65C1" w:rsidRPr="00651CB6" w:rsidRDefault="00AA65C1" w:rsidP="00651CB6">
            <w:pPr>
              <w:autoSpaceDE w:val="0"/>
              <w:autoSpaceDN w:val="0"/>
              <w:adjustRightInd w:val="0"/>
              <w:rPr>
                <w:rFonts w:ascii="Arial" w:hAnsi="Arial" w:cs="Arial"/>
                <w:b/>
                <w:sz w:val="17"/>
                <w:szCs w:val="17"/>
              </w:rPr>
            </w:pPr>
            <w:r w:rsidRPr="00651CB6">
              <w:rPr>
                <w:rFonts w:ascii="Arial" w:hAnsi="Arial" w:cs="Arial"/>
                <w:b/>
                <w:sz w:val="17"/>
                <w:szCs w:val="17"/>
              </w:rPr>
              <w:t>Preliminary enquiry</w:t>
            </w:r>
          </w:p>
          <w:p w14:paraId="32D7CF18" w14:textId="77777777" w:rsidR="00092117" w:rsidRPr="00651CB6" w:rsidRDefault="00092117" w:rsidP="00651CB6">
            <w:pPr>
              <w:autoSpaceDE w:val="0"/>
              <w:autoSpaceDN w:val="0"/>
              <w:adjustRightInd w:val="0"/>
              <w:rPr>
                <w:rFonts w:ascii="Arial" w:hAnsi="Arial" w:cs="Arial"/>
                <w:b/>
                <w:sz w:val="17"/>
                <w:szCs w:val="17"/>
              </w:rPr>
            </w:pPr>
          </w:p>
        </w:tc>
        <w:tc>
          <w:tcPr>
            <w:tcW w:w="5352" w:type="dxa"/>
            <w:shd w:val="pct15" w:color="auto" w:fill="auto"/>
          </w:tcPr>
          <w:p w14:paraId="1C309287" w14:textId="77777777" w:rsidR="00AA65C1" w:rsidRPr="00651CB6" w:rsidRDefault="00AA65C1" w:rsidP="00651CB6">
            <w:pPr>
              <w:autoSpaceDE w:val="0"/>
              <w:autoSpaceDN w:val="0"/>
              <w:adjustRightInd w:val="0"/>
              <w:ind w:left="177"/>
              <w:rPr>
                <w:rFonts w:ascii="Arial" w:hAnsi="Arial" w:cs="Arial"/>
                <w:b/>
                <w:sz w:val="17"/>
                <w:szCs w:val="17"/>
              </w:rPr>
            </w:pPr>
            <w:r w:rsidRPr="00651CB6">
              <w:rPr>
                <w:rFonts w:ascii="Arial" w:hAnsi="Arial" w:cs="Arial"/>
                <w:b/>
                <w:sz w:val="17"/>
                <w:szCs w:val="17"/>
              </w:rPr>
              <w:t>No charge</w:t>
            </w:r>
          </w:p>
        </w:tc>
      </w:tr>
      <w:tr w:rsidR="00AA65C1" w:rsidRPr="00651CB6" w14:paraId="30B5DC28" w14:textId="77777777" w:rsidTr="00651CB6">
        <w:tc>
          <w:tcPr>
            <w:tcW w:w="4928" w:type="dxa"/>
            <w:shd w:val="clear" w:color="auto" w:fill="auto"/>
          </w:tcPr>
          <w:p w14:paraId="49150CEC" w14:textId="77777777" w:rsidR="00AA65C1" w:rsidRPr="00651CB6" w:rsidRDefault="00AA65C1" w:rsidP="00651CB6">
            <w:pPr>
              <w:autoSpaceDE w:val="0"/>
              <w:autoSpaceDN w:val="0"/>
              <w:adjustRightInd w:val="0"/>
              <w:rPr>
                <w:rFonts w:ascii="Arial" w:hAnsi="Arial" w:cs="Arial"/>
                <w:b/>
                <w:sz w:val="17"/>
                <w:szCs w:val="17"/>
              </w:rPr>
            </w:pPr>
            <w:r w:rsidRPr="00651CB6">
              <w:rPr>
                <w:rFonts w:ascii="Arial" w:hAnsi="Arial" w:cs="Arial"/>
                <w:b/>
                <w:sz w:val="17"/>
                <w:szCs w:val="17"/>
              </w:rPr>
              <w:t>Formal application (including vetting and definitive response)</w:t>
            </w:r>
          </w:p>
          <w:p w14:paraId="479D9BE4" w14:textId="77777777" w:rsidR="00092117" w:rsidRPr="00651CB6" w:rsidRDefault="00092117" w:rsidP="00651CB6">
            <w:pPr>
              <w:autoSpaceDE w:val="0"/>
              <w:autoSpaceDN w:val="0"/>
              <w:adjustRightInd w:val="0"/>
              <w:rPr>
                <w:rFonts w:ascii="Arial" w:hAnsi="Arial" w:cs="Arial"/>
                <w:b/>
                <w:sz w:val="17"/>
                <w:szCs w:val="17"/>
              </w:rPr>
            </w:pPr>
          </w:p>
        </w:tc>
        <w:tc>
          <w:tcPr>
            <w:tcW w:w="5352" w:type="dxa"/>
            <w:shd w:val="clear" w:color="auto" w:fill="auto"/>
          </w:tcPr>
          <w:p w14:paraId="047251B9" w14:textId="3E15ECFB" w:rsidR="00AA65C1" w:rsidRPr="00651CB6" w:rsidRDefault="00AA65C1" w:rsidP="00651CB6">
            <w:pPr>
              <w:autoSpaceDE w:val="0"/>
              <w:autoSpaceDN w:val="0"/>
              <w:adjustRightInd w:val="0"/>
              <w:ind w:left="177"/>
              <w:rPr>
                <w:rFonts w:ascii="Arial" w:hAnsi="Arial" w:cs="Arial"/>
                <w:b/>
                <w:sz w:val="17"/>
                <w:szCs w:val="17"/>
              </w:rPr>
            </w:pPr>
            <w:r w:rsidRPr="00651CB6">
              <w:rPr>
                <w:rFonts w:ascii="Arial" w:hAnsi="Arial" w:cs="Arial"/>
                <w:b/>
                <w:sz w:val="17"/>
                <w:szCs w:val="17"/>
              </w:rPr>
              <w:t>£</w:t>
            </w:r>
            <w:r w:rsidR="00A269D7">
              <w:rPr>
                <w:rFonts w:ascii="Arial" w:hAnsi="Arial" w:cs="Arial"/>
                <w:b/>
                <w:sz w:val="17"/>
                <w:szCs w:val="17"/>
              </w:rPr>
              <w:t>253</w:t>
            </w:r>
            <w:r w:rsidRPr="00651CB6">
              <w:rPr>
                <w:rFonts w:ascii="Arial" w:hAnsi="Arial" w:cs="Arial"/>
                <w:b/>
                <w:sz w:val="17"/>
                <w:szCs w:val="17"/>
              </w:rPr>
              <w:t xml:space="preserve"> (non-returnable).</w:t>
            </w:r>
          </w:p>
        </w:tc>
      </w:tr>
      <w:tr w:rsidR="00092117" w:rsidRPr="00651CB6" w14:paraId="5F7C32BF" w14:textId="77777777" w:rsidTr="00651CB6">
        <w:tc>
          <w:tcPr>
            <w:tcW w:w="4928" w:type="dxa"/>
            <w:shd w:val="clear" w:color="auto" w:fill="auto"/>
          </w:tcPr>
          <w:p w14:paraId="4BCBBBFA" w14:textId="77777777" w:rsidR="00092117" w:rsidRPr="00651CB6" w:rsidRDefault="00092117" w:rsidP="00651CB6">
            <w:pPr>
              <w:autoSpaceDE w:val="0"/>
              <w:autoSpaceDN w:val="0"/>
              <w:adjustRightInd w:val="0"/>
              <w:rPr>
                <w:rFonts w:ascii="Arial" w:hAnsi="Arial" w:cs="Arial"/>
                <w:b/>
                <w:sz w:val="17"/>
                <w:szCs w:val="17"/>
              </w:rPr>
            </w:pPr>
            <w:r w:rsidRPr="00651CB6">
              <w:rPr>
                <w:rFonts w:ascii="Arial" w:hAnsi="Arial" w:cs="Arial"/>
                <w:b/>
                <w:sz w:val="17"/>
                <w:szCs w:val="17"/>
              </w:rPr>
              <w:t xml:space="preserve">Provision of signs (including manufacture, </w:t>
            </w:r>
            <w:proofErr w:type="gramStart"/>
            <w:r w:rsidRPr="00651CB6">
              <w:rPr>
                <w:rFonts w:ascii="Arial" w:hAnsi="Arial" w:cs="Arial"/>
                <w:b/>
                <w:sz w:val="17"/>
                <w:szCs w:val="17"/>
              </w:rPr>
              <w:t>supply</w:t>
            </w:r>
            <w:proofErr w:type="gramEnd"/>
            <w:r w:rsidRPr="00651CB6">
              <w:rPr>
                <w:rFonts w:ascii="Arial" w:hAnsi="Arial" w:cs="Arial"/>
                <w:b/>
                <w:sz w:val="17"/>
                <w:szCs w:val="17"/>
              </w:rPr>
              <w:t xml:space="preserve"> and erection) </w:t>
            </w:r>
          </w:p>
          <w:p w14:paraId="61F750AB" w14:textId="77777777" w:rsidR="00092117" w:rsidRPr="00651CB6" w:rsidRDefault="00092117" w:rsidP="00651CB6">
            <w:pPr>
              <w:autoSpaceDE w:val="0"/>
              <w:autoSpaceDN w:val="0"/>
              <w:adjustRightInd w:val="0"/>
              <w:rPr>
                <w:rFonts w:ascii="Arial" w:hAnsi="Arial" w:cs="Arial"/>
                <w:b/>
                <w:sz w:val="17"/>
                <w:szCs w:val="17"/>
              </w:rPr>
            </w:pPr>
          </w:p>
        </w:tc>
        <w:tc>
          <w:tcPr>
            <w:tcW w:w="5352" w:type="dxa"/>
            <w:shd w:val="clear" w:color="auto" w:fill="auto"/>
          </w:tcPr>
          <w:p w14:paraId="67DE8AB5" w14:textId="77777777" w:rsidR="00092117" w:rsidRPr="00651CB6" w:rsidRDefault="00092117" w:rsidP="00651CB6">
            <w:pPr>
              <w:autoSpaceDE w:val="0"/>
              <w:autoSpaceDN w:val="0"/>
              <w:adjustRightInd w:val="0"/>
              <w:ind w:left="177"/>
              <w:rPr>
                <w:rFonts w:ascii="Arial" w:hAnsi="Arial" w:cs="Arial"/>
                <w:b/>
                <w:sz w:val="17"/>
                <w:szCs w:val="17"/>
              </w:rPr>
            </w:pPr>
            <w:r w:rsidRPr="00651CB6">
              <w:rPr>
                <w:rFonts w:ascii="Arial" w:hAnsi="Arial" w:cs="Arial"/>
                <w:b/>
                <w:sz w:val="17"/>
                <w:szCs w:val="17"/>
              </w:rPr>
              <w:t>Actual cost (varies according to number and size of signs, number of posts required)</w:t>
            </w:r>
          </w:p>
        </w:tc>
      </w:tr>
      <w:tr w:rsidR="00AA65C1" w:rsidRPr="00651CB6" w14:paraId="2443E2D1" w14:textId="77777777" w:rsidTr="00651CB6">
        <w:tc>
          <w:tcPr>
            <w:tcW w:w="4928" w:type="dxa"/>
            <w:shd w:val="clear" w:color="auto" w:fill="auto"/>
          </w:tcPr>
          <w:p w14:paraId="3AB39FEE" w14:textId="77777777" w:rsidR="00AA65C1" w:rsidRPr="00651CB6" w:rsidRDefault="00092117" w:rsidP="00651CB6">
            <w:pPr>
              <w:autoSpaceDE w:val="0"/>
              <w:autoSpaceDN w:val="0"/>
              <w:adjustRightInd w:val="0"/>
              <w:rPr>
                <w:rFonts w:ascii="Arial" w:hAnsi="Arial" w:cs="Arial"/>
                <w:b/>
                <w:sz w:val="17"/>
                <w:szCs w:val="17"/>
              </w:rPr>
            </w:pPr>
            <w:r w:rsidRPr="00651CB6">
              <w:rPr>
                <w:rFonts w:ascii="Arial" w:hAnsi="Arial" w:cs="Arial"/>
                <w:b/>
                <w:sz w:val="17"/>
                <w:szCs w:val="17"/>
              </w:rPr>
              <w:t xml:space="preserve">Administration (including signing scheme design and documentation) </w:t>
            </w:r>
          </w:p>
          <w:p w14:paraId="180B3F6F" w14:textId="77777777" w:rsidR="00092117" w:rsidRPr="00651CB6" w:rsidRDefault="00092117" w:rsidP="00651CB6">
            <w:pPr>
              <w:autoSpaceDE w:val="0"/>
              <w:autoSpaceDN w:val="0"/>
              <w:adjustRightInd w:val="0"/>
              <w:rPr>
                <w:rFonts w:ascii="Arial" w:hAnsi="Arial" w:cs="Arial"/>
                <w:b/>
                <w:sz w:val="17"/>
                <w:szCs w:val="17"/>
              </w:rPr>
            </w:pPr>
          </w:p>
        </w:tc>
        <w:tc>
          <w:tcPr>
            <w:tcW w:w="5352" w:type="dxa"/>
            <w:shd w:val="clear" w:color="auto" w:fill="auto"/>
          </w:tcPr>
          <w:p w14:paraId="028D543A" w14:textId="77777777" w:rsidR="00092117" w:rsidRPr="00651CB6" w:rsidRDefault="00092117" w:rsidP="00651CB6">
            <w:pPr>
              <w:autoSpaceDE w:val="0"/>
              <w:autoSpaceDN w:val="0"/>
              <w:adjustRightInd w:val="0"/>
              <w:ind w:left="177"/>
              <w:rPr>
                <w:rFonts w:ascii="Arial" w:hAnsi="Arial" w:cs="Arial"/>
                <w:b/>
                <w:sz w:val="17"/>
                <w:szCs w:val="17"/>
              </w:rPr>
            </w:pPr>
            <w:r w:rsidRPr="00651CB6">
              <w:rPr>
                <w:rFonts w:ascii="Arial" w:hAnsi="Arial" w:cs="Arial"/>
                <w:b/>
                <w:sz w:val="17"/>
                <w:szCs w:val="17"/>
              </w:rPr>
              <w:t xml:space="preserve">20% of the work* cost; subject to £100 minimum charge </w:t>
            </w:r>
          </w:p>
          <w:p w14:paraId="02E4F2D1" w14:textId="77777777" w:rsidR="00AA65C1" w:rsidRPr="00651CB6" w:rsidRDefault="00AA65C1" w:rsidP="00651CB6">
            <w:pPr>
              <w:autoSpaceDE w:val="0"/>
              <w:autoSpaceDN w:val="0"/>
              <w:adjustRightInd w:val="0"/>
              <w:ind w:left="177"/>
              <w:rPr>
                <w:rFonts w:ascii="Arial" w:hAnsi="Arial" w:cs="Arial"/>
                <w:b/>
                <w:sz w:val="17"/>
                <w:szCs w:val="17"/>
              </w:rPr>
            </w:pPr>
          </w:p>
        </w:tc>
      </w:tr>
      <w:tr w:rsidR="00092117" w:rsidRPr="00651CB6" w14:paraId="39D03CDD" w14:textId="77777777" w:rsidTr="00651CB6">
        <w:tc>
          <w:tcPr>
            <w:tcW w:w="4928" w:type="dxa"/>
            <w:shd w:val="clear" w:color="auto" w:fill="auto"/>
          </w:tcPr>
          <w:p w14:paraId="5B6140D0" w14:textId="77777777" w:rsidR="00092117" w:rsidRPr="00651CB6" w:rsidRDefault="00092117" w:rsidP="00651CB6">
            <w:pPr>
              <w:autoSpaceDE w:val="0"/>
              <w:autoSpaceDN w:val="0"/>
              <w:adjustRightInd w:val="0"/>
              <w:rPr>
                <w:rFonts w:ascii="Arial" w:hAnsi="Arial" w:cs="Arial"/>
                <w:b/>
                <w:sz w:val="17"/>
                <w:szCs w:val="17"/>
              </w:rPr>
            </w:pPr>
            <w:r w:rsidRPr="00651CB6">
              <w:rPr>
                <w:rFonts w:ascii="Arial" w:hAnsi="Arial" w:cs="Arial"/>
                <w:b/>
                <w:sz w:val="17"/>
                <w:szCs w:val="17"/>
              </w:rPr>
              <w:t xml:space="preserve">Supervision (including ordering work and inspection) </w:t>
            </w:r>
          </w:p>
          <w:p w14:paraId="3D005C68" w14:textId="77777777" w:rsidR="00092117" w:rsidRPr="00651CB6" w:rsidRDefault="00092117" w:rsidP="00651CB6">
            <w:pPr>
              <w:autoSpaceDE w:val="0"/>
              <w:autoSpaceDN w:val="0"/>
              <w:adjustRightInd w:val="0"/>
              <w:rPr>
                <w:rFonts w:ascii="Arial" w:hAnsi="Arial" w:cs="Arial"/>
                <w:b/>
                <w:sz w:val="17"/>
                <w:szCs w:val="17"/>
              </w:rPr>
            </w:pPr>
          </w:p>
          <w:p w14:paraId="51E5CA63" w14:textId="77777777" w:rsidR="00092117" w:rsidRPr="00651CB6" w:rsidRDefault="00092117" w:rsidP="00651CB6">
            <w:pPr>
              <w:autoSpaceDE w:val="0"/>
              <w:autoSpaceDN w:val="0"/>
              <w:adjustRightInd w:val="0"/>
              <w:rPr>
                <w:rFonts w:ascii="Arial" w:hAnsi="Arial" w:cs="Arial"/>
                <w:b/>
                <w:sz w:val="17"/>
                <w:szCs w:val="17"/>
              </w:rPr>
            </w:pPr>
          </w:p>
        </w:tc>
        <w:tc>
          <w:tcPr>
            <w:tcW w:w="5352" w:type="dxa"/>
            <w:shd w:val="clear" w:color="auto" w:fill="auto"/>
          </w:tcPr>
          <w:p w14:paraId="7792122D" w14:textId="77777777" w:rsidR="00092117" w:rsidRPr="00651CB6" w:rsidRDefault="00092117" w:rsidP="00651CB6">
            <w:pPr>
              <w:autoSpaceDE w:val="0"/>
              <w:autoSpaceDN w:val="0"/>
              <w:adjustRightInd w:val="0"/>
              <w:ind w:left="177"/>
              <w:rPr>
                <w:rFonts w:ascii="Arial" w:hAnsi="Arial" w:cs="Arial"/>
                <w:b/>
                <w:sz w:val="17"/>
                <w:szCs w:val="17"/>
              </w:rPr>
            </w:pPr>
            <w:r w:rsidRPr="00651CB6">
              <w:rPr>
                <w:rFonts w:ascii="Arial" w:hAnsi="Arial" w:cs="Arial"/>
                <w:b/>
                <w:sz w:val="17"/>
                <w:szCs w:val="17"/>
              </w:rPr>
              <w:t>10% of the work cost; subject to £50 minimum charge</w:t>
            </w:r>
          </w:p>
        </w:tc>
      </w:tr>
      <w:tr w:rsidR="00AA65C1" w:rsidRPr="00651CB6" w14:paraId="5D9CBD81" w14:textId="77777777" w:rsidTr="00651CB6">
        <w:tc>
          <w:tcPr>
            <w:tcW w:w="4928" w:type="dxa"/>
            <w:shd w:val="clear" w:color="auto" w:fill="auto"/>
          </w:tcPr>
          <w:p w14:paraId="04BBAF26" w14:textId="77777777" w:rsidR="00092117" w:rsidRPr="00651CB6" w:rsidRDefault="00AA65C1" w:rsidP="00651CB6">
            <w:pPr>
              <w:autoSpaceDE w:val="0"/>
              <w:autoSpaceDN w:val="0"/>
              <w:adjustRightInd w:val="0"/>
              <w:rPr>
                <w:rFonts w:ascii="Arial" w:hAnsi="Arial" w:cs="Arial"/>
                <w:b/>
                <w:sz w:val="17"/>
                <w:szCs w:val="17"/>
              </w:rPr>
            </w:pPr>
            <w:r w:rsidRPr="00651CB6">
              <w:rPr>
                <w:rFonts w:ascii="Arial" w:hAnsi="Arial" w:cs="Arial"/>
                <w:b/>
                <w:sz w:val="17"/>
                <w:szCs w:val="17"/>
              </w:rPr>
              <w:t>Replacement (if costs cannot be recovered following accident,</w:t>
            </w:r>
            <w:r w:rsidR="00092117" w:rsidRPr="00651CB6">
              <w:rPr>
                <w:rFonts w:ascii="Arial" w:hAnsi="Arial" w:cs="Arial"/>
                <w:b/>
                <w:sz w:val="17"/>
                <w:szCs w:val="17"/>
              </w:rPr>
              <w:t xml:space="preserve"> </w:t>
            </w:r>
            <w:proofErr w:type="gramStart"/>
            <w:r w:rsidRPr="00651CB6">
              <w:rPr>
                <w:rFonts w:ascii="Arial" w:hAnsi="Arial" w:cs="Arial"/>
                <w:b/>
                <w:sz w:val="17"/>
                <w:szCs w:val="17"/>
              </w:rPr>
              <w:t>damage</w:t>
            </w:r>
            <w:proofErr w:type="gramEnd"/>
            <w:r w:rsidRPr="00651CB6">
              <w:rPr>
                <w:rFonts w:ascii="Arial" w:hAnsi="Arial" w:cs="Arial"/>
                <w:b/>
                <w:sz w:val="17"/>
                <w:szCs w:val="17"/>
              </w:rPr>
              <w:t xml:space="preserve"> or theft)</w:t>
            </w:r>
            <w:r w:rsidRPr="00651CB6">
              <w:rPr>
                <w:rFonts w:ascii="Arial" w:hAnsi="Arial" w:cs="Arial"/>
                <w:b/>
                <w:sz w:val="17"/>
                <w:szCs w:val="17"/>
              </w:rPr>
              <w:tab/>
            </w:r>
          </w:p>
          <w:p w14:paraId="2F3AF582" w14:textId="77777777" w:rsidR="00AA65C1" w:rsidRPr="00651CB6" w:rsidRDefault="00AA65C1" w:rsidP="00651CB6">
            <w:pPr>
              <w:autoSpaceDE w:val="0"/>
              <w:autoSpaceDN w:val="0"/>
              <w:adjustRightInd w:val="0"/>
              <w:rPr>
                <w:rFonts w:ascii="Arial" w:hAnsi="Arial" w:cs="Arial"/>
                <w:b/>
                <w:sz w:val="17"/>
                <w:szCs w:val="17"/>
              </w:rPr>
            </w:pPr>
            <w:r w:rsidRPr="00651CB6">
              <w:rPr>
                <w:rFonts w:ascii="Arial" w:hAnsi="Arial" w:cs="Arial"/>
                <w:b/>
                <w:sz w:val="17"/>
                <w:szCs w:val="17"/>
              </w:rPr>
              <w:tab/>
            </w:r>
          </w:p>
        </w:tc>
        <w:tc>
          <w:tcPr>
            <w:tcW w:w="5352" w:type="dxa"/>
            <w:shd w:val="clear" w:color="auto" w:fill="auto"/>
          </w:tcPr>
          <w:p w14:paraId="03E9589E" w14:textId="77777777" w:rsidR="00AA65C1" w:rsidRPr="00651CB6" w:rsidRDefault="00092117" w:rsidP="00651CB6">
            <w:pPr>
              <w:ind w:left="177"/>
              <w:rPr>
                <w:rFonts w:ascii="Arial" w:hAnsi="Arial" w:cs="Arial"/>
                <w:b/>
                <w:sz w:val="17"/>
                <w:szCs w:val="17"/>
              </w:rPr>
            </w:pPr>
            <w:r w:rsidRPr="00651CB6">
              <w:rPr>
                <w:rFonts w:ascii="Arial" w:hAnsi="Arial" w:cs="Arial"/>
                <w:b/>
                <w:sz w:val="17"/>
                <w:szCs w:val="17"/>
              </w:rPr>
              <w:t xml:space="preserve">Actual </w:t>
            </w:r>
            <w:proofErr w:type="gramStart"/>
            <w:r w:rsidRPr="00651CB6">
              <w:rPr>
                <w:rFonts w:ascii="Arial" w:hAnsi="Arial" w:cs="Arial"/>
                <w:b/>
                <w:sz w:val="17"/>
                <w:szCs w:val="17"/>
              </w:rPr>
              <w:t>cost plus</w:t>
            </w:r>
            <w:proofErr w:type="gramEnd"/>
            <w:r w:rsidRPr="00651CB6">
              <w:rPr>
                <w:rFonts w:ascii="Arial" w:hAnsi="Arial" w:cs="Arial"/>
                <w:b/>
                <w:sz w:val="17"/>
                <w:szCs w:val="17"/>
              </w:rPr>
              <w:t xml:space="preserve"> Supervision fees.</w:t>
            </w:r>
          </w:p>
          <w:p w14:paraId="29F95774" w14:textId="77777777" w:rsidR="00AA65C1" w:rsidRPr="00651CB6" w:rsidRDefault="00AA65C1" w:rsidP="00651CB6">
            <w:pPr>
              <w:autoSpaceDE w:val="0"/>
              <w:autoSpaceDN w:val="0"/>
              <w:adjustRightInd w:val="0"/>
              <w:ind w:left="177"/>
              <w:rPr>
                <w:rFonts w:ascii="Arial" w:hAnsi="Arial" w:cs="Arial"/>
                <w:b/>
                <w:sz w:val="17"/>
                <w:szCs w:val="17"/>
              </w:rPr>
            </w:pPr>
          </w:p>
        </w:tc>
      </w:tr>
    </w:tbl>
    <w:p w14:paraId="611ED8D3" w14:textId="77777777" w:rsidR="00647F1B" w:rsidRPr="00044409" w:rsidRDefault="00647F1B" w:rsidP="00210257">
      <w:pPr>
        <w:tabs>
          <w:tab w:val="left" w:pos="6459"/>
        </w:tabs>
        <w:autoSpaceDE w:val="0"/>
        <w:autoSpaceDN w:val="0"/>
        <w:adjustRightInd w:val="0"/>
        <w:rPr>
          <w:rFonts w:ascii="Arial" w:hAnsi="Arial" w:cs="Arial"/>
          <w:b/>
          <w:sz w:val="18"/>
          <w:szCs w:val="17"/>
        </w:rPr>
      </w:pPr>
    </w:p>
    <w:p w14:paraId="7771041F" w14:textId="77777777" w:rsidR="00092117" w:rsidRDefault="00092117" w:rsidP="00092117">
      <w:pPr>
        <w:autoSpaceDE w:val="0"/>
        <w:autoSpaceDN w:val="0"/>
        <w:adjustRightInd w:val="0"/>
        <w:rPr>
          <w:rFonts w:ascii="Arial" w:hAnsi="Arial" w:cs="Arial"/>
          <w:sz w:val="18"/>
          <w:szCs w:val="17"/>
        </w:rPr>
      </w:pPr>
      <w:r w:rsidRPr="00092117">
        <w:rPr>
          <w:rFonts w:ascii="Arial" w:hAnsi="Arial" w:cs="Arial"/>
          <w:sz w:val="18"/>
          <w:szCs w:val="17"/>
        </w:rPr>
        <w:t>*</w:t>
      </w:r>
      <w:r>
        <w:rPr>
          <w:rFonts w:ascii="Arial" w:hAnsi="Arial" w:cs="Arial"/>
          <w:sz w:val="18"/>
          <w:szCs w:val="17"/>
        </w:rPr>
        <w:t xml:space="preserve"> The cost of the provision of the signs</w:t>
      </w:r>
    </w:p>
    <w:p w14:paraId="45B80190" w14:textId="77777777" w:rsidR="00092117" w:rsidRDefault="00092117" w:rsidP="00317D2B">
      <w:pPr>
        <w:autoSpaceDE w:val="0"/>
        <w:autoSpaceDN w:val="0"/>
        <w:adjustRightInd w:val="0"/>
        <w:jc w:val="both"/>
        <w:rPr>
          <w:rFonts w:ascii="Arial" w:hAnsi="Arial" w:cs="Arial"/>
          <w:sz w:val="18"/>
          <w:szCs w:val="17"/>
        </w:rPr>
      </w:pPr>
    </w:p>
    <w:p w14:paraId="3F20C528" w14:textId="77777777" w:rsidR="00647F1B" w:rsidRPr="00044409" w:rsidRDefault="00647F1B" w:rsidP="00317D2B">
      <w:pPr>
        <w:autoSpaceDE w:val="0"/>
        <w:autoSpaceDN w:val="0"/>
        <w:adjustRightInd w:val="0"/>
        <w:jc w:val="both"/>
        <w:rPr>
          <w:rFonts w:ascii="Arial" w:hAnsi="Arial" w:cs="Arial"/>
          <w:sz w:val="18"/>
          <w:szCs w:val="17"/>
        </w:rPr>
      </w:pPr>
      <w:r w:rsidRPr="00044409">
        <w:rPr>
          <w:rFonts w:ascii="Arial" w:hAnsi="Arial" w:cs="Arial"/>
          <w:sz w:val="18"/>
          <w:szCs w:val="17"/>
        </w:rPr>
        <w:t xml:space="preserve">The cost of manufacture and erection of signs, including supporting posts and foundations, will be charged to the individual </w:t>
      </w:r>
      <w:r w:rsidR="001C1941" w:rsidRPr="00044409">
        <w:rPr>
          <w:rFonts w:ascii="Arial" w:hAnsi="Arial" w:cs="Arial"/>
          <w:sz w:val="18"/>
          <w:szCs w:val="17"/>
        </w:rPr>
        <w:t>business</w:t>
      </w:r>
      <w:r w:rsidRPr="00044409">
        <w:rPr>
          <w:rFonts w:ascii="Arial" w:hAnsi="Arial" w:cs="Arial"/>
          <w:sz w:val="18"/>
          <w:szCs w:val="17"/>
        </w:rPr>
        <w:t xml:space="preserve">. </w:t>
      </w:r>
    </w:p>
    <w:p w14:paraId="6738732F" w14:textId="77777777" w:rsidR="00647F1B" w:rsidRPr="00044409" w:rsidRDefault="00647F1B" w:rsidP="00317D2B">
      <w:pPr>
        <w:autoSpaceDE w:val="0"/>
        <w:autoSpaceDN w:val="0"/>
        <w:adjustRightInd w:val="0"/>
        <w:jc w:val="both"/>
        <w:rPr>
          <w:rFonts w:ascii="Arial" w:hAnsi="Arial" w:cs="Arial"/>
          <w:sz w:val="18"/>
          <w:szCs w:val="17"/>
        </w:rPr>
      </w:pPr>
    </w:p>
    <w:p w14:paraId="7BA7C23D" w14:textId="77777777" w:rsidR="00647F1B" w:rsidRPr="00044409" w:rsidRDefault="00647F1B" w:rsidP="00317D2B">
      <w:pPr>
        <w:autoSpaceDE w:val="0"/>
        <w:autoSpaceDN w:val="0"/>
        <w:adjustRightInd w:val="0"/>
        <w:jc w:val="both"/>
        <w:rPr>
          <w:rFonts w:ascii="Arial" w:hAnsi="Arial" w:cs="Arial"/>
          <w:sz w:val="18"/>
          <w:szCs w:val="17"/>
        </w:rPr>
      </w:pPr>
      <w:r w:rsidRPr="00044409">
        <w:rPr>
          <w:rFonts w:ascii="Arial" w:hAnsi="Arial" w:cs="Arial"/>
          <w:sz w:val="18"/>
          <w:szCs w:val="17"/>
        </w:rPr>
        <w:t xml:space="preserve">Agreement to pay the cost of any signing scheme (in the form of a written authorisation or acceptance) is required in advance of the work being carried out.  Estimates are provided </w:t>
      </w:r>
      <w:proofErr w:type="gramStart"/>
      <w:r w:rsidRPr="00044409">
        <w:rPr>
          <w:rFonts w:ascii="Arial" w:hAnsi="Arial" w:cs="Arial"/>
          <w:sz w:val="18"/>
          <w:szCs w:val="17"/>
        </w:rPr>
        <w:t>on the basis of</w:t>
      </w:r>
      <w:proofErr w:type="gramEnd"/>
      <w:r w:rsidRPr="00044409">
        <w:rPr>
          <w:rFonts w:ascii="Arial" w:hAnsi="Arial" w:cs="Arial"/>
          <w:sz w:val="18"/>
          <w:szCs w:val="17"/>
        </w:rPr>
        <w:t xml:space="preserve"> the agreed signing being supplied and erected by the Council's Contractor. The required payment for sign works carried out will be invoiced to the </w:t>
      </w:r>
      <w:r w:rsidR="00044409" w:rsidRPr="00044409">
        <w:rPr>
          <w:rFonts w:ascii="Arial" w:hAnsi="Arial" w:cs="Arial"/>
          <w:sz w:val="18"/>
          <w:szCs w:val="17"/>
        </w:rPr>
        <w:t>applicant/business</w:t>
      </w:r>
      <w:r w:rsidRPr="00044409">
        <w:rPr>
          <w:rFonts w:ascii="Arial" w:hAnsi="Arial" w:cs="Arial"/>
          <w:sz w:val="18"/>
          <w:szCs w:val="17"/>
        </w:rPr>
        <w:t xml:space="preserve"> concerned via a </w:t>
      </w:r>
      <w:r w:rsidR="00317D2B">
        <w:rPr>
          <w:rFonts w:ascii="Arial" w:hAnsi="Arial" w:cs="Arial"/>
          <w:sz w:val="18"/>
          <w:szCs w:val="17"/>
        </w:rPr>
        <w:t>s</w:t>
      </w:r>
      <w:r w:rsidRPr="00044409">
        <w:rPr>
          <w:rFonts w:ascii="Arial" w:hAnsi="Arial" w:cs="Arial"/>
          <w:sz w:val="18"/>
          <w:szCs w:val="17"/>
        </w:rPr>
        <w:t xml:space="preserve">undry </w:t>
      </w:r>
      <w:r w:rsidR="00317D2B">
        <w:rPr>
          <w:rFonts w:ascii="Arial" w:hAnsi="Arial" w:cs="Arial"/>
          <w:sz w:val="18"/>
          <w:szCs w:val="17"/>
        </w:rPr>
        <w:t>d</w:t>
      </w:r>
      <w:r w:rsidRPr="00044409">
        <w:rPr>
          <w:rFonts w:ascii="Arial" w:hAnsi="Arial" w:cs="Arial"/>
          <w:sz w:val="18"/>
          <w:szCs w:val="17"/>
        </w:rPr>
        <w:t xml:space="preserve">ebtor account raised by the Council, this being forwarded after the satisfactory completion of the works.  </w:t>
      </w:r>
    </w:p>
    <w:p w14:paraId="6DD39B23" w14:textId="77777777" w:rsidR="00647F1B" w:rsidRPr="00044409" w:rsidRDefault="00647F1B" w:rsidP="00317D2B">
      <w:pPr>
        <w:autoSpaceDE w:val="0"/>
        <w:autoSpaceDN w:val="0"/>
        <w:adjustRightInd w:val="0"/>
        <w:jc w:val="both"/>
        <w:rPr>
          <w:rFonts w:ascii="Arial" w:hAnsi="Arial" w:cs="Arial"/>
          <w:sz w:val="18"/>
          <w:szCs w:val="17"/>
        </w:rPr>
      </w:pPr>
    </w:p>
    <w:p w14:paraId="69F38D04" w14:textId="77777777" w:rsidR="00647F1B" w:rsidRPr="00044409" w:rsidRDefault="00647F1B" w:rsidP="00317D2B">
      <w:pPr>
        <w:autoSpaceDE w:val="0"/>
        <w:autoSpaceDN w:val="0"/>
        <w:adjustRightInd w:val="0"/>
        <w:jc w:val="both"/>
        <w:rPr>
          <w:rFonts w:ascii="Arial" w:hAnsi="Arial" w:cs="Arial"/>
          <w:sz w:val="18"/>
          <w:szCs w:val="17"/>
        </w:rPr>
      </w:pPr>
      <w:r w:rsidRPr="00044409">
        <w:rPr>
          <w:rFonts w:ascii="Arial" w:hAnsi="Arial" w:cs="Arial"/>
          <w:sz w:val="18"/>
          <w:szCs w:val="17"/>
        </w:rPr>
        <w:t xml:space="preserve">If the sign faces or the supports should become damaged </w:t>
      </w:r>
      <w:proofErr w:type="gramStart"/>
      <w:r w:rsidRPr="00044409">
        <w:rPr>
          <w:rFonts w:ascii="Arial" w:hAnsi="Arial" w:cs="Arial"/>
          <w:sz w:val="18"/>
          <w:szCs w:val="17"/>
        </w:rPr>
        <w:t>as a result of</w:t>
      </w:r>
      <w:proofErr w:type="gramEnd"/>
      <w:r w:rsidRPr="00044409">
        <w:rPr>
          <w:rFonts w:ascii="Arial" w:hAnsi="Arial" w:cs="Arial"/>
          <w:sz w:val="18"/>
          <w:szCs w:val="17"/>
        </w:rPr>
        <w:t xml:space="preserve"> vandalism, or are stolen, become badly worn, or otherwise require replacement, except as detailed below, the cost of replacement shall be borne by the relevant </w:t>
      </w:r>
      <w:r w:rsidR="001C1941" w:rsidRPr="00044409">
        <w:rPr>
          <w:rFonts w:ascii="Arial" w:hAnsi="Arial" w:cs="Arial"/>
          <w:sz w:val="18"/>
          <w:szCs w:val="17"/>
        </w:rPr>
        <w:t>business</w:t>
      </w:r>
      <w:r w:rsidRPr="00044409">
        <w:rPr>
          <w:rFonts w:ascii="Arial" w:hAnsi="Arial" w:cs="Arial"/>
          <w:sz w:val="18"/>
          <w:szCs w:val="17"/>
        </w:rPr>
        <w:t xml:space="preserve"> concerned. Where the replacement is brought about </w:t>
      </w:r>
      <w:proofErr w:type="gramStart"/>
      <w:r w:rsidRPr="00044409">
        <w:rPr>
          <w:rFonts w:ascii="Arial" w:hAnsi="Arial" w:cs="Arial"/>
          <w:sz w:val="18"/>
          <w:szCs w:val="17"/>
        </w:rPr>
        <w:t>as a result of</w:t>
      </w:r>
      <w:proofErr w:type="gramEnd"/>
      <w:r w:rsidRPr="00044409">
        <w:rPr>
          <w:rFonts w:ascii="Arial" w:hAnsi="Arial" w:cs="Arial"/>
          <w:sz w:val="18"/>
          <w:szCs w:val="17"/>
        </w:rPr>
        <w:t xml:space="preserve"> highway improvements or alterations, the cost will be included as part of the improvement scheme and be paid for by the Highway Authority. The Council will make all reasonable efforts to recharge repair cost in the event of damage arising from road traffic accidents or </w:t>
      </w:r>
      <w:r w:rsidR="001C1941" w:rsidRPr="00044409">
        <w:rPr>
          <w:rFonts w:ascii="Arial" w:hAnsi="Arial" w:cs="Arial"/>
          <w:sz w:val="18"/>
          <w:szCs w:val="17"/>
        </w:rPr>
        <w:t xml:space="preserve">other </w:t>
      </w:r>
      <w:r w:rsidR="00092117" w:rsidRPr="00044409">
        <w:rPr>
          <w:rFonts w:ascii="Arial" w:hAnsi="Arial" w:cs="Arial"/>
          <w:sz w:val="18"/>
          <w:szCs w:val="17"/>
        </w:rPr>
        <w:t>attribut</w:t>
      </w:r>
      <w:r w:rsidR="00092117">
        <w:rPr>
          <w:rFonts w:ascii="Arial" w:hAnsi="Arial" w:cs="Arial"/>
          <w:sz w:val="18"/>
          <w:szCs w:val="17"/>
        </w:rPr>
        <w:t>a</w:t>
      </w:r>
      <w:r w:rsidR="00092117" w:rsidRPr="00044409">
        <w:rPr>
          <w:rFonts w:ascii="Arial" w:hAnsi="Arial" w:cs="Arial"/>
          <w:sz w:val="18"/>
          <w:szCs w:val="17"/>
        </w:rPr>
        <w:t>ble</w:t>
      </w:r>
      <w:r w:rsidR="001C1941" w:rsidRPr="00044409">
        <w:rPr>
          <w:rFonts w:ascii="Arial" w:hAnsi="Arial" w:cs="Arial"/>
          <w:sz w:val="18"/>
          <w:szCs w:val="17"/>
        </w:rPr>
        <w:t xml:space="preserve"> damage, but applicants</w:t>
      </w:r>
      <w:r w:rsidRPr="00044409">
        <w:rPr>
          <w:rFonts w:ascii="Arial" w:hAnsi="Arial" w:cs="Arial"/>
          <w:sz w:val="18"/>
          <w:szCs w:val="17"/>
        </w:rPr>
        <w:t xml:space="preserve"> should note that this is not always possible.</w:t>
      </w:r>
    </w:p>
    <w:p w14:paraId="3F75C3AC" w14:textId="77777777" w:rsidR="00647F1B" w:rsidRPr="00044409" w:rsidRDefault="00647F1B" w:rsidP="00647F1B">
      <w:pPr>
        <w:autoSpaceDE w:val="0"/>
        <w:autoSpaceDN w:val="0"/>
        <w:adjustRightInd w:val="0"/>
        <w:rPr>
          <w:rFonts w:ascii="Arial" w:hAnsi="Arial" w:cs="Arial"/>
          <w:sz w:val="18"/>
          <w:szCs w:val="17"/>
        </w:rPr>
      </w:pPr>
    </w:p>
    <w:p w14:paraId="23E06292" w14:textId="77777777" w:rsidR="00647F1B" w:rsidRDefault="00647F1B" w:rsidP="00317D2B">
      <w:pPr>
        <w:autoSpaceDE w:val="0"/>
        <w:autoSpaceDN w:val="0"/>
        <w:adjustRightInd w:val="0"/>
        <w:jc w:val="both"/>
        <w:rPr>
          <w:rFonts w:ascii="Arial" w:hAnsi="Arial" w:cs="Arial"/>
          <w:sz w:val="18"/>
          <w:szCs w:val="17"/>
        </w:rPr>
      </w:pPr>
      <w:r w:rsidRPr="00044409">
        <w:rPr>
          <w:rFonts w:ascii="Arial" w:hAnsi="Arial" w:cs="Arial"/>
          <w:sz w:val="18"/>
          <w:szCs w:val="17"/>
        </w:rPr>
        <w:t xml:space="preserve">The signs </w:t>
      </w:r>
      <w:proofErr w:type="gramStart"/>
      <w:r w:rsidRPr="00044409">
        <w:rPr>
          <w:rFonts w:ascii="Arial" w:hAnsi="Arial" w:cs="Arial"/>
          <w:sz w:val="18"/>
          <w:szCs w:val="17"/>
        </w:rPr>
        <w:t>remain the property of the Highway Authority at all times</w:t>
      </w:r>
      <w:proofErr w:type="gramEnd"/>
      <w:r w:rsidRPr="00044409">
        <w:rPr>
          <w:rFonts w:ascii="Arial" w:hAnsi="Arial" w:cs="Arial"/>
          <w:sz w:val="18"/>
          <w:szCs w:val="17"/>
        </w:rPr>
        <w:t xml:space="preserve">. Their positions may be varied </w:t>
      </w:r>
      <w:proofErr w:type="gramStart"/>
      <w:r w:rsidRPr="00044409">
        <w:rPr>
          <w:rFonts w:ascii="Arial" w:hAnsi="Arial" w:cs="Arial"/>
          <w:sz w:val="18"/>
          <w:szCs w:val="17"/>
        </w:rPr>
        <w:t>in order to</w:t>
      </w:r>
      <w:proofErr w:type="gramEnd"/>
      <w:r w:rsidRPr="00044409">
        <w:rPr>
          <w:rFonts w:ascii="Arial" w:hAnsi="Arial" w:cs="Arial"/>
          <w:sz w:val="18"/>
          <w:szCs w:val="17"/>
        </w:rPr>
        <w:t xml:space="preserve"> accommodate future highway works, traffic management alterations, or in the interest of road safety.  Moreover, the Highway Authority reserves the right to remove the signs should their condition be considered to constitute a danger to the public, or their presence deemed to be detrimental to road safety.  The Highway Authority will also remove the </w:t>
      </w:r>
      <w:r w:rsidR="001C1941" w:rsidRPr="00044409">
        <w:rPr>
          <w:rFonts w:ascii="Arial" w:hAnsi="Arial" w:cs="Arial"/>
          <w:sz w:val="18"/>
          <w:szCs w:val="17"/>
        </w:rPr>
        <w:t xml:space="preserve">signs where it becomes clear </w:t>
      </w:r>
      <w:r w:rsidR="001C1941" w:rsidRPr="00044409">
        <w:rPr>
          <w:rFonts w:ascii="Arial" w:hAnsi="Arial" w:cs="Arial"/>
          <w:sz w:val="18"/>
          <w:szCs w:val="17"/>
        </w:rPr>
        <w:lastRenderedPageBreak/>
        <w:t xml:space="preserve">a location </w:t>
      </w:r>
      <w:r w:rsidRPr="00044409">
        <w:rPr>
          <w:rFonts w:ascii="Arial" w:hAnsi="Arial" w:cs="Arial"/>
          <w:sz w:val="18"/>
          <w:szCs w:val="17"/>
        </w:rPr>
        <w:t xml:space="preserve">no longer meets the relevant national/local criteria for </w:t>
      </w:r>
      <w:r w:rsidR="001C1941" w:rsidRPr="00044409">
        <w:rPr>
          <w:rFonts w:ascii="Arial" w:hAnsi="Arial" w:cs="Arial"/>
          <w:sz w:val="18"/>
          <w:szCs w:val="17"/>
        </w:rPr>
        <w:t>private directional</w:t>
      </w:r>
      <w:r w:rsidRPr="00044409">
        <w:rPr>
          <w:rFonts w:ascii="Arial" w:hAnsi="Arial" w:cs="Arial"/>
          <w:sz w:val="18"/>
          <w:szCs w:val="17"/>
        </w:rPr>
        <w:t xml:space="preserve"> </w:t>
      </w:r>
      <w:proofErr w:type="gramStart"/>
      <w:r w:rsidRPr="00044409">
        <w:rPr>
          <w:rFonts w:ascii="Arial" w:hAnsi="Arial" w:cs="Arial"/>
          <w:sz w:val="18"/>
          <w:szCs w:val="17"/>
        </w:rPr>
        <w:t>signing, or</w:t>
      </w:r>
      <w:proofErr w:type="gramEnd"/>
      <w:r w:rsidRPr="00044409">
        <w:rPr>
          <w:rFonts w:ascii="Arial" w:hAnsi="Arial" w:cs="Arial"/>
          <w:sz w:val="18"/>
          <w:szCs w:val="17"/>
        </w:rPr>
        <w:t xml:space="preserve"> should alterations in legislation beyond the control of the Highway Authority so require, and monies paid for the provision and maintenance of signing will not be refundable where removal of any sign(s) is carried out under this clause.</w:t>
      </w:r>
    </w:p>
    <w:p w14:paraId="723240A5" w14:textId="77777777" w:rsidR="0098577F" w:rsidRPr="00044409" w:rsidRDefault="0098577F" w:rsidP="00317D2B">
      <w:pPr>
        <w:autoSpaceDE w:val="0"/>
        <w:autoSpaceDN w:val="0"/>
        <w:adjustRightInd w:val="0"/>
        <w:jc w:val="both"/>
        <w:rPr>
          <w:rFonts w:ascii="Arial" w:hAnsi="Arial" w:cs="Arial"/>
          <w:sz w:val="18"/>
          <w:szCs w:val="17"/>
        </w:rPr>
      </w:pPr>
    </w:p>
    <w:p w14:paraId="0CE6F055" w14:textId="77777777" w:rsidR="00647F1B" w:rsidRPr="00044409" w:rsidRDefault="00647F1B" w:rsidP="00317D2B">
      <w:pPr>
        <w:autoSpaceDE w:val="0"/>
        <w:autoSpaceDN w:val="0"/>
        <w:adjustRightInd w:val="0"/>
        <w:jc w:val="both"/>
        <w:rPr>
          <w:rFonts w:ascii="Arial" w:hAnsi="Arial" w:cs="Arial"/>
          <w:sz w:val="18"/>
          <w:szCs w:val="17"/>
        </w:rPr>
      </w:pPr>
      <w:r w:rsidRPr="00044409">
        <w:rPr>
          <w:rFonts w:ascii="Arial" w:hAnsi="Arial" w:cs="Arial"/>
          <w:sz w:val="18"/>
          <w:szCs w:val="17"/>
        </w:rPr>
        <w:t>Should you wish to have the signs erected at some future date; a revised estimate will be required to take account of general cost fluctuations, and any possible need to integrate with other signing existing at such a time.</w:t>
      </w:r>
    </w:p>
    <w:p w14:paraId="129EA00F" w14:textId="77777777" w:rsidR="00647F1B" w:rsidRPr="00044409" w:rsidRDefault="00647F1B" w:rsidP="00317D2B">
      <w:pPr>
        <w:autoSpaceDE w:val="0"/>
        <w:autoSpaceDN w:val="0"/>
        <w:adjustRightInd w:val="0"/>
        <w:jc w:val="both"/>
        <w:rPr>
          <w:rFonts w:ascii="Arial" w:hAnsi="Arial" w:cs="Arial"/>
          <w:sz w:val="18"/>
          <w:szCs w:val="17"/>
        </w:rPr>
      </w:pPr>
    </w:p>
    <w:p w14:paraId="6A6F153F" w14:textId="77777777" w:rsidR="00647F1B" w:rsidRPr="00044409" w:rsidRDefault="00647F1B" w:rsidP="00317D2B">
      <w:pPr>
        <w:autoSpaceDE w:val="0"/>
        <w:autoSpaceDN w:val="0"/>
        <w:adjustRightInd w:val="0"/>
        <w:jc w:val="both"/>
        <w:rPr>
          <w:rFonts w:ascii="Arial" w:hAnsi="Arial" w:cs="Arial"/>
          <w:sz w:val="18"/>
          <w:szCs w:val="17"/>
        </w:rPr>
      </w:pPr>
      <w:r w:rsidRPr="00044409">
        <w:rPr>
          <w:rFonts w:ascii="Arial" w:hAnsi="Arial" w:cs="Arial"/>
          <w:sz w:val="18"/>
          <w:szCs w:val="17"/>
        </w:rPr>
        <w:t xml:space="preserve">A condition of acceptance of signing will be that any unauthorised sign within the highway boundary which refers to the </w:t>
      </w:r>
      <w:r w:rsidR="006F0BEA" w:rsidRPr="00044409">
        <w:rPr>
          <w:rFonts w:ascii="Arial" w:hAnsi="Arial" w:cs="Arial"/>
          <w:sz w:val="18"/>
          <w:szCs w:val="17"/>
        </w:rPr>
        <w:t>business</w:t>
      </w:r>
      <w:r w:rsidRPr="00044409">
        <w:rPr>
          <w:rFonts w:ascii="Arial" w:hAnsi="Arial" w:cs="Arial"/>
          <w:sz w:val="18"/>
          <w:szCs w:val="17"/>
        </w:rPr>
        <w:t xml:space="preserve"> being offered permanent signs must be removed before the new signs can be installed.</w:t>
      </w:r>
    </w:p>
    <w:p w14:paraId="428EFBC3" w14:textId="77777777" w:rsidR="00647F1B" w:rsidRPr="00044409" w:rsidRDefault="00647F1B" w:rsidP="00317D2B">
      <w:pPr>
        <w:autoSpaceDE w:val="0"/>
        <w:autoSpaceDN w:val="0"/>
        <w:adjustRightInd w:val="0"/>
        <w:jc w:val="both"/>
        <w:rPr>
          <w:rFonts w:ascii="Arial" w:hAnsi="Arial" w:cs="Arial"/>
          <w:sz w:val="18"/>
          <w:szCs w:val="17"/>
        </w:rPr>
      </w:pPr>
    </w:p>
    <w:p w14:paraId="025D3492" w14:textId="77777777" w:rsidR="00317D2B" w:rsidRPr="00044409" w:rsidRDefault="00317D2B" w:rsidP="00317D2B">
      <w:pPr>
        <w:tabs>
          <w:tab w:val="left" w:pos="2694"/>
          <w:tab w:val="left" w:pos="6459"/>
        </w:tabs>
        <w:autoSpaceDE w:val="0"/>
        <w:autoSpaceDN w:val="0"/>
        <w:adjustRightInd w:val="0"/>
        <w:jc w:val="both"/>
        <w:rPr>
          <w:rFonts w:ascii="Arial" w:hAnsi="Arial" w:cs="Arial"/>
          <w:b/>
          <w:sz w:val="18"/>
          <w:szCs w:val="17"/>
        </w:rPr>
      </w:pPr>
    </w:p>
    <w:sectPr w:rsidR="00317D2B" w:rsidRPr="00044409" w:rsidSect="00AA65C1">
      <w:headerReference w:type="default" r:id="rId12"/>
      <w:footerReference w:type="default" r:id="rId13"/>
      <w:headerReference w:type="first" r:id="rId14"/>
      <w:pgSz w:w="11907" w:h="16840" w:code="9"/>
      <w:pgMar w:top="1418" w:right="850" w:bottom="851" w:left="993"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240A0" w14:textId="77777777" w:rsidR="00F037F1" w:rsidRDefault="00F037F1">
      <w:r>
        <w:separator/>
      </w:r>
    </w:p>
  </w:endnote>
  <w:endnote w:type="continuationSeparator" w:id="0">
    <w:p w14:paraId="707B665C" w14:textId="77777777" w:rsidR="00F037F1" w:rsidRDefault="00F0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80B1" w14:textId="77777777" w:rsidR="007F593F" w:rsidRDefault="007F593F" w:rsidP="008563A0">
    <w:pPr>
      <w:pStyle w:val="Footer"/>
      <w:jc w:val="center"/>
    </w:pPr>
    <w:r w:rsidRPr="00210257">
      <w:rPr>
        <w:rFonts w:ascii="Helvetica-Bold" w:hAnsi="Helvetica-Bold" w:cs="Helvetica-Bold"/>
        <w:b/>
        <w:bCs/>
        <w:sz w:val="16"/>
        <w:szCs w:val="16"/>
      </w:rPr>
      <w:t xml:space="preserve">Page </w:t>
    </w:r>
    <w:r w:rsidRPr="00210257">
      <w:rPr>
        <w:rFonts w:ascii="Helvetica-Bold" w:hAnsi="Helvetica-Bold" w:cs="Helvetica-Bold"/>
        <w:b/>
        <w:bCs/>
        <w:sz w:val="16"/>
        <w:szCs w:val="16"/>
      </w:rPr>
      <w:fldChar w:fldCharType="begin"/>
    </w:r>
    <w:r w:rsidRPr="00210257">
      <w:rPr>
        <w:rFonts w:ascii="Helvetica-Bold" w:hAnsi="Helvetica-Bold" w:cs="Helvetica-Bold"/>
        <w:b/>
        <w:bCs/>
        <w:sz w:val="16"/>
        <w:szCs w:val="16"/>
      </w:rPr>
      <w:instrText xml:space="preserve"> PAGE </w:instrText>
    </w:r>
    <w:r w:rsidRPr="00210257">
      <w:rPr>
        <w:rFonts w:ascii="Helvetica-Bold" w:hAnsi="Helvetica-Bold" w:cs="Helvetica-Bold"/>
        <w:b/>
        <w:bCs/>
        <w:sz w:val="16"/>
        <w:szCs w:val="16"/>
      </w:rPr>
      <w:fldChar w:fldCharType="separate"/>
    </w:r>
    <w:r w:rsidR="00F011D5">
      <w:rPr>
        <w:rFonts w:ascii="Helvetica-Bold" w:hAnsi="Helvetica-Bold" w:cs="Helvetica-Bold"/>
        <w:b/>
        <w:bCs/>
        <w:noProof/>
        <w:sz w:val="16"/>
        <w:szCs w:val="16"/>
      </w:rPr>
      <w:t>4</w:t>
    </w:r>
    <w:r w:rsidRPr="00210257">
      <w:rPr>
        <w:rFonts w:ascii="Helvetica-Bold" w:hAnsi="Helvetica-Bold" w:cs="Helvetica-Bold"/>
        <w:b/>
        <w:bCs/>
        <w:sz w:val="16"/>
        <w:szCs w:val="16"/>
      </w:rPr>
      <w:fldChar w:fldCharType="end"/>
    </w:r>
    <w:r w:rsidRPr="00210257">
      <w:rPr>
        <w:rFonts w:ascii="Helvetica-Bold" w:hAnsi="Helvetica-Bold" w:cs="Helvetica-Bold"/>
        <w:b/>
        <w:bCs/>
        <w:sz w:val="16"/>
        <w:szCs w:val="16"/>
      </w:rPr>
      <w:t xml:space="preserve"> of </w:t>
    </w:r>
    <w:r w:rsidRPr="00210257">
      <w:rPr>
        <w:rFonts w:ascii="Helvetica-Bold" w:hAnsi="Helvetica-Bold" w:cs="Helvetica-Bold"/>
        <w:b/>
        <w:bCs/>
        <w:sz w:val="16"/>
        <w:szCs w:val="16"/>
      </w:rPr>
      <w:fldChar w:fldCharType="begin"/>
    </w:r>
    <w:r w:rsidRPr="00210257">
      <w:rPr>
        <w:rFonts w:ascii="Helvetica-Bold" w:hAnsi="Helvetica-Bold" w:cs="Helvetica-Bold"/>
        <w:b/>
        <w:bCs/>
        <w:sz w:val="16"/>
        <w:szCs w:val="16"/>
      </w:rPr>
      <w:instrText xml:space="preserve"> NUMPAGES </w:instrText>
    </w:r>
    <w:r w:rsidRPr="00210257">
      <w:rPr>
        <w:rFonts w:ascii="Helvetica-Bold" w:hAnsi="Helvetica-Bold" w:cs="Helvetica-Bold"/>
        <w:b/>
        <w:bCs/>
        <w:sz w:val="16"/>
        <w:szCs w:val="16"/>
      </w:rPr>
      <w:fldChar w:fldCharType="separate"/>
    </w:r>
    <w:r w:rsidR="00F011D5">
      <w:rPr>
        <w:rFonts w:ascii="Helvetica-Bold" w:hAnsi="Helvetica-Bold" w:cs="Helvetica-Bold"/>
        <w:b/>
        <w:bCs/>
        <w:noProof/>
        <w:sz w:val="16"/>
        <w:szCs w:val="16"/>
      </w:rPr>
      <w:t>4</w:t>
    </w:r>
    <w:r w:rsidRPr="00210257">
      <w:rPr>
        <w:rFonts w:ascii="Helvetica-Bold" w:hAnsi="Helvetica-Bold" w:cs="Helvetica-Bol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4FE7D" w14:textId="77777777" w:rsidR="00F037F1" w:rsidRDefault="00F037F1">
      <w:r>
        <w:separator/>
      </w:r>
    </w:p>
  </w:footnote>
  <w:footnote w:type="continuationSeparator" w:id="0">
    <w:p w14:paraId="6D940FC6" w14:textId="77777777" w:rsidR="00F037F1" w:rsidRDefault="00F03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AFF44" w14:textId="77777777" w:rsidR="007F593F" w:rsidRPr="00702DED" w:rsidRDefault="007F593F" w:rsidP="0022059B">
    <w:pPr>
      <w:tabs>
        <w:tab w:val="right" w:pos="10064"/>
      </w:tabs>
      <w:autoSpaceDE w:val="0"/>
      <w:autoSpaceDN w:val="0"/>
      <w:adjustRightInd w:val="0"/>
      <w:rPr>
        <w:rFonts w:ascii="Helvetica-Bold" w:hAnsi="Helvetica-Bold" w:cs="Helvetica-Bold"/>
        <w:b/>
        <w:bCs/>
        <w:sz w:val="32"/>
        <w:szCs w:val="44"/>
      </w:rPr>
    </w:pPr>
    <w:r w:rsidRPr="00702DED">
      <w:rPr>
        <w:rFonts w:ascii="Helvetica-Bold" w:hAnsi="Helvetica-Bold" w:cs="Helvetica-Bold"/>
        <w:b/>
        <w:bCs/>
        <w:sz w:val="32"/>
        <w:szCs w:val="44"/>
      </w:rPr>
      <w:t>Private Road Signs</w:t>
    </w:r>
    <w:r w:rsidRPr="00702DED">
      <w:rPr>
        <w:rFonts w:ascii="Helvetica-Bold" w:hAnsi="Helvetica-Bold" w:cs="Helvetica-Bold"/>
        <w:b/>
        <w:bCs/>
        <w:sz w:val="32"/>
        <w:szCs w:val="44"/>
      </w:rPr>
      <w:tab/>
    </w:r>
  </w:p>
  <w:p w14:paraId="007F9B44" w14:textId="77777777" w:rsidR="007F593F" w:rsidRPr="00702DED" w:rsidRDefault="007F593F" w:rsidP="0022059B">
    <w:pPr>
      <w:tabs>
        <w:tab w:val="right" w:pos="10064"/>
      </w:tabs>
      <w:autoSpaceDE w:val="0"/>
      <w:autoSpaceDN w:val="0"/>
      <w:adjustRightInd w:val="0"/>
      <w:rPr>
        <w:rFonts w:ascii="Helvetica-Bold" w:hAnsi="Helvetica-Bold" w:cs="Helvetica-Bold"/>
        <w:b/>
        <w:bCs/>
        <w:sz w:val="20"/>
        <w:szCs w:val="44"/>
      </w:rPr>
    </w:pPr>
    <w:r w:rsidRPr="00702DED">
      <w:rPr>
        <w:rFonts w:ascii="Helvetica-Bold" w:hAnsi="Helvetica-Bold" w:cs="Helvetica-Bold"/>
        <w:b/>
        <w:bCs/>
        <w:sz w:val="20"/>
        <w:szCs w:val="44"/>
      </w:rPr>
      <w:t>Formal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705C" w14:textId="77777777" w:rsidR="007F593F" w:rsidRDefault="007F593F" w:rsidP="007D2B02">
    <w:pPr>
      <w:pStyle w:val="Header"/>
      <w:tabs>
        <w:tab w:val="clear" w:pos="4153"/>
        <w:tab w:val="clear" w:pos="8306"/>
        <w:tab w:val="right" w:pos="10064"/>
      </w:tabs>
      <w:jc w:val="right"/>
      <w:rPr>
        <w:rFonts w:ascii="Arial" w:hAnsi="Arial" w:cs="Arial"/>
        <w:b/>
        <w:bCs/>
        <w:sz w:val="28"/>
        <w:szCs w:val="28"/>
      </w:rPr>
    </w:pPr>
  </w:p>
  <w:p w14:paraId="3D1936CA" w14:textId="77777777" w:rsidR="007F593F" w:rsidRDefault="007F593F" w:rsidP="007D2B02">
    <w:pPr>
      <w:pStyle w:val="Header"/>
      <w:tabs>
        <w:tab w:val="clear" w:pos="4153"/>
        <w:tab w:val="clear" w:pos="8306"/>
        <w:tab w:val="right" w:pos="10064"/>
      </w:tabs>
      <w:jc w:val="right"/>
      <w:rPr>
        <w:rFonts w:ascii="Arial" w:hAnsi="Arial" w:cs="Arial"/>
        <w:b/>
        <w:bCs/>
        <w:sz w:val="28"/>
        <w:szCs w:val="28"/>
      </w:rPr>
    </w:pPr>
    <w:r>
      <w:rPr>
        <w:rFonts w:ascii="Arial" w:hAnsi="Arial" w:cs="Arial"/>
        <w:b/>
        <w:bCs/>
        <w:sz w:val="28"/>
        <w:szCs w:val="28"/>
      </w:rPr>
      <w:t>Application F</w:t>
    </w:r>
    <w:r w:rsidRPr="007D2B02">
      <w:rPr>
        <w:rFonts w:ascii="Arial" w:hAnsi="Arial" w:cs="Arial"/>
        <w:b/>
        <w:bCs/>
        <w:sz w:val="28"/>
        <w:szCs w:val="28"/>
      </w:rPr>
      <w:t>or</w:t>
    </w:r>
    <w:r>
      <w:rPr>
        <w:rFonts w:ascii="Arial" w:hAnsi="Arial" w:cs="Arial"/>
        <w:b/>
        <w:bCs/>
        <w:sz w:val="28"/>
        <w:szCs w:val="28"/>
      </w:rPr>
      <w:t xml:space="preserve">m for </w:t>
    </w:r>
    <w:r w:rsidRPr="007D2B02">
      <w:rPr>
        <w:rFonts w:ascii="Arial" w:hAnsi="Arial" w:cs="Arial"/>
        <w:b/>
        <w:bCs/>
        <w:sz w:val="28"/>
        <w:szCs w:val="28"/>
      </w:rPr>
      <w:t xml:space="preserve"> </w:t>
    </w:r>
  </w:p>
  <w:p w14:paraId="0B57BFA9" w14:textId="77777777" w:rsidR="007F593F" w:rsidRPr="006F0BEA" w:rsidRDefault="007F593F" w:rsidP="007D2B02">
    <w:pPr>
      <w:pStyle w:val="Header"/>
      <w:tabs>
        <w:tab w:val="clear" w:pos="4153"/>
        <w:tab w:val="clear" w:pos="8306"/>
        <w:tab w:val="right" w:pos="10064"/>
      </w:tabs>
      <w:jc w:val="right"/>
      <w:rPr>
        <w:sz w:val="36"/>
      </w:rPr>
    </w:pPr>
    <w:r>
      <w:rPr>
        <w:rFonts w:ascii="Arial" w:hAnsi="Arial" w:cs="Arial"/>
        <w:b/>
        <w:bCs/>
        <w:sz w:val="40"/>
        <w:szCs w:val="28"/>
      </w:rPr>
      <w:t>Private</w:t>
    </w:r>
    <w:r w:rsidRPr="007D2B02">
      <w:rPr>
        <w:rFonts w:ascii="Arial" w:hAnsi="Arial" w:cs="Arial"/>
        <w:b/>
        <w:bCs/>
        <w:sz w:val="40"/>
        <w:szCs w:val="28"/>
      </w:rPr>
      <w:t xml:space="preserve"> Road Signs</w:t>
    </w:r>
    <w:r w:rsidRPr="007D2B02">
      <w:rPr>
        <w:rFonts w:ascii="Arial" w:hAnsi="Arial" w:cs="Arial"/>
        <w:b/>
        <w:bCs/>
        <w:sz w:val="36"/>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371B370F"/>
    <w:multiLevelType w:val="hybridMultilevel"/>
    <w:tmpl w:val="FE465A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957EFF"/>
    <w:multiLevelType w:val="multilevel"/>
    <w:tmpl w:val="3AFAE4A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B16405"/>
    <w:multiLevelType w:val="hybridMultilevel"/>
    <w:tmpl w:val="3AFAE4A2"/>
    <w:lvl w:ilvl="0" w:tplc="08090001">
      <w:start w:val="1"/>
      <w:numFmt w:val="bullet"/>
      <w:lvlText w:val=""/>
      <w:lvlJc w:val="left"/>
      <w:pPr>
        <w:tabs>
          <w:tab w:val="num" w:pos="720"/>
        </w:tabs>
        <w:ind w:left="720" w:hanging="360"/>
      </w:pPr>
      <w:rPr>
        <w:rFonts w:ascii="Symbol" w:hAnsi="Symbol" w:hint="default"/>
      </w:rPr>
    </w:lvl>
    <w:lvl w:ilvl="1" w:tplc="AFD295B8">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39A"/>
    <w:rsid w:val="00006D2C"/>
    <w:rsid w:val="00016A1E"/>
    <w:rsid w:val="00023F34"/>
    <w:rsid w:val="0002400F"/>
    <w:rsid w:val="000437E1"/>
    <w:rsid w:val="00044409"/>
    <w:rsid w:val="00057CD1"/>
    <w:rsid w:val="000678CC"/>
    <w:rsid w:val="00092117"/>
    <w:rsid w:val="000A02DD"/>
    <w:rsid w:val="000C4B28"/>
    <w:rsid w:val="00100E6B"/>
    <w:rsid w:val="0010770E"/>
    <w:rsid w:val="001344C7"/>
    <w:rsid w:val="001366A5"/>
    <w:rsid w:val="0015125D"/>
    <w:rsid w:val="001650D3"/>
    <w:rsid w:val="00170735"/>
    <w:rsid w:val="001730CC"/>
    <w:rsid w:val="0017489A"/>
    <w:rsid w:val="00177978"/>
    <w:rsid w:val="00181176"/>
    <w:rsid w:val="001852B8"/>
    <w:rsid w:val="00190F7E"/>
    <w:rsid w:val="001B2AA3"/>
    <w:rsid w:val="001B6989"/>
    <w:rsid w:val="001C1941"/>
    <w:rsid w:val="001C2FFB"/>
    <w:rsid w:val="001C7712"/>
    <w:rsid w:val="0020344E"/>
    <w:rsid w:val="00210257"/>
    <w:rsid w:val="00211641"/>
    <w:rsid w:val="0022059B"/>
    <w:rsid w:val="00280BFF"/>
    <w:rsid w:val="00282FB6"/>
    <w:rsid w:val="00293C6D"/>
    <w:rsid w:val="00296606"/>
    <w:rsid w:val="002A0F76"/>
    <w:rsid w:val="002A60DD"/>
    <w:rsid w:val="002B19A2"/>
    <w:rsid w:val="002C1A5A"/>
    <w:rsid w:val="002D10A8"/>
    <w:rsid w:val="002D13BE"/>
    <w:rsid w:val="002D1563"/>
    <w:rsid w:val="002D5F38"/>
    <w:rsid w:val="002E1C87"/>
    <w:rsid w:val="002E47DE"/>
    <w:rsid w:val="00315D12"/>
    <w:rsid w:val="00316814"/>
    <w:rsid w:val="00317D2B"/>
    <w:rsid w:val="00325734"/>
    <w:rsid w:val="003261D6"/>
    <w:rsid w:val="00351CBC"/>
    <w:rsid w:val="00361D39"/>
    <w:rsid w:val="00365D4D"/>
    <w:rsid w:val="00375198"/>
    <w:rsid w:val="00397C95"/>
    <w:rsid w:val="003E24F9"/>
    <w:rsid w:val="003F0F20"/>
    <w:rsid w:val="00407157"/>
    <w:rsid w:val="00411F54"/>
    <w:rsid w:val="00424824"/>
    <w:rsid w:val="00444B1D"/>
    <w:rsid w:val="00461E0B"/>
    <w:rsid w:val="004D4AAF"/>
    <w:rsid w:val="004D5628"/>
    <w:rsid w:val="00503ED8"/>
    <w:rsid w:val="00506F94"/>
    <w:rsid w:val="0051772A"/>
    <w:rsid w:val="0054339A"/>
    <w:rsid w:val="005538AB"/>
    <w:rsid w:val="00563DD4"/>
    <w:rsid w:val="00567E3A"/>
    <w:rsid w:val="0057770F"/>
    <w:rsid w:val="00585C3E"/>
    <w:rsid w:val="005E09E9"/>
    <w:rsid w:val="005E6F9A"/>
    <w:rsid w:val="005F4891"/>
    <w:rsid w:val="005F7E65"/>
    <w:rsid w:val="00613049"/>
    <w:rsid w:val="006211B1"/>
    <w:rsid w:val="00622D44"/>
    <w:rsid w:val="00647F1B"/>
    <w:rsid w:val="00651CB6"/>
    <w:rsid w:val="00655670"/>
    <w:rsid w:val="00670BCD"/>
    <w:rsid w:val="006769FF"/>
    <w:rsid w:val="0069577A"/>
    <w:rsid w:val="006B5DE8"/>
    <w:rsid w:val="006C1891"/>
    <w:rsid w:val="006D3858"/>
    <w:rsid w:val="006E327A"/>
    <w:rsid w:val="006F0BEA"/>
    <w:rsid w:val="00702DED"/>
    <w:rsid w:val="00711E84"/>
    <w:rsid w:val="00720328"/>
    <w:rsid w:val="00751724"/>
    <w:rsid w:val="00770D27"/>
    <w:rsid w:val="0078344C"/>
    <w:rsid w:val="00796A20"/>
    <w:rsid w:val="007D2B02"/>
    <w:rsid w:val="007F593F"/>
    <w:rsid w:val="0082097F"/>
    <w:rsid w:val="00826822"/>
    <w:rsid w:val="00846E66"/>
    <w:rsid w:val="008563A0"/>
    <w:rsid w:val="00860356"/>
    <w:rsid w:val="00870EB3"/>
    <w:rsid w:val="00881795"/>
    <w:rsid w:val="0088502D"/>
    <w:rsid w:val="00887A17"/>
    <w:rsid w:val="00895984"/>
    <w:rsid w:val="008A6931"/>
    <w:rsid w:val="008A7812"/>
    <w:rsid w:val="008B353D"/>
    <w:rsid w:val="008B5F11"/>
    <w:rsid w:val="008D3551"/>
    <w:rsid w:val="008E4378"/>
    <w:rsid w:val="008F4F76"/>
    <w:rsid w:val="008F5238"/>
    <w:rsid w:val="008F7AF1"/>
    <w:rsid w:val="00917993"/>
    <w:rsid w:val="00926052"/>
    <w:rsid w:val="009302E9"/>
    <w:rsid w:val="00935E73"/>
    <w:rsid w:val="00941D2B"/>
    <w:rsid w:val="00945974"/>
    <w:rsid w:val="009477F8"/>
    <w:rsid w:val="00953E20"/>
    <w:rsid w:val="009605FE"/>
    <w:rsid w:val="0096379D"/>
    <w:rsid w:val="00982792"/>
    <w:rsid w:val="00984D4E"/>
    <w:rsid w:val="0098577F"/>
    <w:rsid w:val="009B224F"/>
    <w:rsid w:val="009B328A"/>
    <w:rsid w:val="009C4DCB"/>
    <w:rsid w:val="009E4A1B"/>
    <w:rsid w:val="009E6CDA"/>
    <w:rsid w:val="009F134E"/>
    <w:rsid w:val="00A05256"/>
    <w:rsid w:val="00A2631E"/>
    <w:rsid w:val="00A269D7"/>
    <w:rsid w:val="00A56F66"/>
    <w:rsid w:val="00A6336A"/>
    <w:rsid w:val="00A67F36"/>
    <w:rsid w:val="00A75831"/>
    <w:rsid w:val="00A83DDC"/>
    <w:rsid w:val="00A84F17"/>
    <w:rsid w:val="00A90416"/>
    <w:rsid w:val="00AA65C1"/>
    <w:rsid w:val="00AB7CE9"/>
    <w:rsid w:val="00AC5AEB"/>
    <w:rsid w:val="00AE1160"/>
    <w:rsid w:val="00B2182F"/>
    <w:rsid w:val="00B2524A"/>
    <w:rsid w:val="00B3064B"/>
    <w:rsid w:val="00B306DF"/>
    <w:rsid w:val="00B519DB"/>
    <w:rsid w:val="00B570FE"/>
    <w:rsid w:val="00B6173A"/>
    <w:rsid w:val="00B822B5"/>
    <w:rsid w:val="00B8441A"/>
    <w:rsid w:val="00BC00D8"/>
    <w:rsid w:val="00BC252C"/>
    <w:rsid w:val="00BD2772"/>
    <w:rsid w:val="00BE16E2"/>
    <w:rsid w:val="00BE17C3"/>
    <w:rsid w:val="00BE4B16"/>
    <w:rsid w:val="00C02D6C"/>
    <w:rsid w:val="00C05A04"/>
    <w:rsid w:val="00C06213"/>
    <w:rsid w:val="00C17F43"/>
    <w:rsid w:val="00C56A3C"/>
    <w:rsid w:val="00C70019"/>
    <w:rsid w:val="00C76152"/>
    <w:rsid w:val="00C90881"/>
    <w:rsid w:val="00C92035"/>
    <w:rsid w:val="00C95A88"/>
    <w:rsid w:val="00CA2DD2"/>
    <w:rsid w:val="00CB2B92"/>
    <w:rsid w:val="00D06CB1"/>
    <w:rsid w:val="00D17836"/>
    <w:rsid w:val="00D2007C"/>
    <w:rsid w:val="00D32877"/>
    <w:rsid w:val="00D35B45"/>
    <w:rsid w:val="00D53A9B"/>
    <w:rsid w:val="00D57AF5"/>
    <w:rsid w:val="00D6019E"/>
    <w:rsid w:val="00D63906"/>
    <w:rsid w:val="00D71A9F"/>
    <w:rsid w:val="00D72CA1"/>
    <w:rsid w:val="00D934F2"/>
    <w:rsid w:val="00D95913"/>
    <w:rsid w:val="00DA5C73"/>
    <w:rsid w:val="00DA7DBB"/>
    <w:rsid w:val="00DB7DA1"/>
    <w:rsid w:val="00DD3DE7"/>
    <w:rsid w:val="00DE67F5"/>
    <w:rsid w:val="00DF292F"/>
    <w:rsid w:val="00DF3C37"/>
    <w:rsid w:val="00DF739A"/>
    <w:rsid w:val="00E060DB"/>
    <w:rsid w:val="00E31E4E"/>
    <w:rsid w:val="00E32A17"/>
    <w:rsid w:val="00E370A0"/>
    <w:rsid w:val="00E4309C"/>
    <w:rsid w:val="00E46A04"/>
    <w:rsid w:val="00E477DE"/>
    <w:rsid w:val="00E679DE"/>
    <w:rsid w:val="00E71875"/>
    <w:rsid w:val="00E72F35"/>
    <w:rsid w:val="00E83D3A"/>
    <w:rsid w:val="00EA21B8"/>
    <w:rsid w:val="00EA7C04"/>
    <w:rsid w:val="00EC6567"/>
    <w:rsid w:val="00ED50CD"/>
    <w:rsid w:val="00EE11C2"/>
    <w:rsid w:val="00EE6443"/>
    <w:rsid w:val="00EF0B25"/>
    <w:rsid w:val="00EF498D"/>
    <w:rsid w:val="00EF70F6"/>
    <w:rsid w:val="00F011D5"/>
    <w:rsid w:val="00F037F1"/>
    <w:rsid w:val="00F20ACF"/>
    <w:rsid w:val="00F22608"/>
    <w:rsid w:val="00F42E66"/>
    <w:rsid w:val="00F42F1B"/>
    <w:rsid w:val="00F64316"/>
    <w:rsid w:val="00F663D9"/>
    <w:rsid w:val="00F7141D"/>
    <w:rsid w:val="00F74D80"/>
    <w:rsid w:val="00F91F87"/>
    <w:rsid w:val="00F93265"/>
    <w:rsid w:val="00FD553B"/>
    <w:rsid w:val="00FE54F6"/>
    <w:rsid w:val="00FF2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CE89F"/>
  <w15:docId w15:val="{4B9A4C64-7EC8-4D0D-B353-8D56B0C2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B1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autoRedefine/>
    <w:rsid w:val="00B8441A"/>
    <w:pPr>
      <w:widowControl w:val="0"/>
      <w:numPr>
        <w:numId w:val="1"/>
      </w:numPr>
      <w:outlineLvl w:val="0"/>
    </w:pPr>
    <w:rPr>
      <w:rFonts w:ascii="Arial" w:hAnsi="Arial"/>
      <w:snapToGrid w:val="0"/>
      <w:szCs w:val="20"/>
      <w:lang w:val="en-US" w:eastAsia="en-US"/>
    </w:rPr>
  </w:style>
  <w:style w:type="paragraph" w:styleId="Header">
    <w:name w:val="header"/>
    <w:basedOn w:val="Normal"/>
    <w:rsid w:val="00DF739A"/>
    <w:pPr>
      <w:tabs>
        <w:tab w:val="center" w:pos="4153"/>
        <w:tab w:val="right" w:pos="8306"/>
      </w:tabs>
    </w:pPr>
  </w:style>
  <w:style w:type="paragraph" w:styleId="Footer">
    <w:name w:val="footer"/>
    <w:basedOn w:val="Normal"/>
    <w:rsid w:val="00DF739A"/>
    <w:pPr>
      <w:tabs>
        <w:tab w:val="center" w:pos="4153"/>
        <w:tab w:val="right" w:pos="8306"/>
      </w:tabs>
    </w:pPr>
  </w:style>
  <w:style w:type="table" w:styleId="TableGrid">
    <w:name w:val="Table Grid"/>
    <w:basedOn w:val="TableNormal"/>
    <w:rsid w:val="00BE1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9">
    <w:name w:val="EmailStyle19"/>
    <w:semiHidden/>
    <w:rsid w:val="00210257"/>
    <w:rPr>
      <w:rFonts w:ascii="Arial" w:hAnsi="Arial" w:cs="Arial"/>
      <w:color w:val="auto"/>
      <w:sz w:val="20"/>
      <w:szCs w:val="20"/>
    </w:rPr>
  </w:style>
  <w:style w:type="character" w:styleId="Emphasis">
    <w:name w:val="Emphasis"/>
    <w:qFormat/>
    <w:rsid w:val="00210257"/>
    <w:rPr>
      <w:i/>
      <w:iCs/>
    </w:rPr>
  </w:style>
  <w:style w:type="paragraph" w:styleId="BalloonText">
    <w:name w:val="Balloon Text"/>
    <w:basedOn w:val="Normal"/>
    <w:semiHidden/>
    <w:rsid w:val="008F4F76"/>
    <w:rPr>
      <w:rFonts w:ascii="Tahoma" w:hAnsi="Tahoma" w:cs="Tahoma"/>
      <w:sz w:val="16"/>
      <w:szCs w:val="16"/>
    </w:rPr>
  </w:style>
  <w:style w:type="paragraph" w:styleId="NormalWeb">
    <w:name w:val="Normal (Web)"/>
    <w:basedOn w:val="Normal"/>
    <w:rsid w:val="002D1563"/>
    <w:pPr>
      <w:spacing w:before="100" w:beforeAutospacing="1" w:after="100" w:afterAutospacing="1"/>
    </w:pPr>
    <w:rPr>
      <w:rFonts w:ascii="Arial" w:hAnsi="Arial" w:cs="Arial"/>
      <w:sz w:val="20"/>
      <w:szCs w:val="20"/>
    </w:rPr>
  </w:style>
  <w:style w:type="character" w:styleId="Hyperlink">
    <w:name w:val="Hyperlink"/>
    <w:rsid w:val="006F0BEA"/>
    <w:rPr>
      <w:color w:val="0000FF"/>
      <w:u w:val="single"/>
    </w:rPr>
  </w:style>
  <w:style w:type="character" w:styleId="UnresolvedMention">
    <w:name w:val="Unresolved Mention"/>
    <w:basedOn w:val="DefaultParagraphFont"/>
    <w:uiPriority w:val="99"/>
    <w:semiHidden/>
    <w:unhideWhenUsed/>
    <w:rsid w:val="009477F8"/>
    <w:rPr>
      <w:color w:val="605E5C"/>
      <w:shd w:val="clear" w:color="auto" w:fill="E1DFDD"/>
    </w:rPr>
  </w:style>
  <w:style w:type="character" w:styleId="FollowedHyperlink">
    <w:name w:val="FollowedHyperlink"/>
    <w:basedOn w:val="DefaultParagraphFont"/>
    <w:semiHidden/>
    <w:unhideWhenUsed/>
    <w:rsid w:val="001779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055617">
      <w:bodyDiv w:val="1"/>
      <w:marLeft w:val="0"/>
      <w:marRight w:val="0"/>
      <w:marTop w:val="0"/>
      <w:marBottom w:val="0"/>
      <w:divBdr>
        <w:top w:val="none" w:sz="0" w:space="0" w:color="auto"/>
        <w:left w:val="none" w:sz="0" w:space="0" w:color="auto"/>
        <w:bottom w:val="none" w:sz="0" w:space="0" w:color="auto"/>
        <w:right w:val="none" w:sz="0" w:space="0" w:color="auto"/>
      </w:divBdr>
      <w:divsChild>
        <w:div w:id="936136789">
          <w:marLeft w:val="0"/>
          <w:marRight w:val="0"/>
          <w:marTop w:val="0"/>
          <w:marBottom w:val="0"/>
          <w:divBdr>
            <w:top w:val="none" w:sz="0" w:space="0" w:color="auto"/>
            <w:left w:val="none" w:sz="0" w:space="0" w:color="auto"/>
            <w:bottom w:val="none" w:sz="0" w:space="0" w:color="auto"/>
            <w:right w:val="none" w:sz="0" w:space="0" w:color="auto"/>
          </w:divBdr>
          <w:divsChild>
            <w:div w:id="1568030933">
              <w:marLeft w:val="1843"/>
              <w:marRight w:val="0"/>
              <w:marTop w:val="0"/>
              <w:marBottom w:val="0"/>
              <w:divBdr>
                <w:top w:val="none" w:sz="0" w:space="0" w:color="auto"/>
                <w:left w:val="none" w:sz="0" w:space="0" w:color="auto"/>
                <w:bottom w:val="none" w:sz="0" w:space="0" w:color="auto"/>
                <w:right w:val="none" w:sz="0" w:space="0" w:color="auto"/>
              </w:divBdr>
              <w:divsChild>
                <w:div w:id="1755783476">
                  <w:marLeft w:val="0"/>
                  <w:marRight w:val="1901"/>
                  <w:marTop w:val="0"/>
                  <w:marBottom w:val="207"/>
                  <w:divBdr>
                    <w:top w:val="single" w:sz="48" w:space="0" w:color="FFFFFF"/>
                    <w:left w:val="none" w:sz="0" w:space="0" w:color="auto"/>
                    <w:bottom w:val="none" w:sz="0" w:space="0" w:color="auto"/>
                    <w:right w:val="none" w:sz="0" w:space="0" w:color="auto"/>
                  </w:divBdr>
                  <w:divsChild>
                    <w:div w:id="1737703538">
                      <w:marLeft w:val="0"/>
                      <w:marRight w:val="0"/>
                      <w:marTop w:val="0"/>
                      <w:marBottom w:val="0"/>
                      <w:divBdr>
                        <w:top w:val="none" w:sz="0" w:space="0" w:color="auto"/>
                        <w:left w:val="none" w:sz="0" w:space="0" w:color="auto"/>
                        <w:bottom w:val="none" w:sz="0" w:space="0" w:color="auto"/>
                        <w:right w:val="none" w:sz="0" w:space="0" w:color="auto"/>
                      </w:divBdr>
                      <w:divsChild>
                        <w:div w:id="1986009903">
                          <w:marLeft w:val="0"/>
                          <w:marRight w:val="0"/>
                          <w:marTop w:val="92"/>
                          <w:marBottom w:val="0"/>
                          <w:divBdr>
                            <w:top w:val="none" w:sz="0" w:space="0" w:color="auto"/>
                            <w:left w:val="none" w:sz="0" w:space="0" w:color="auto"/>
                            <w:bottom w:val="none" w:sz="0" w:space="0" w:color="auto"/>
                            <w:right w:val="none" w:sz="0" w:space="0" w:color="auto"/>
                          </w:divBdr>
                          <w:divsChild>
                            <w:div w:id="18040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fficteam@easthants.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fficteam@easthants.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asthants.gov.uk" TargetMode="External"/><Relationship Id="rId4" Type="http://schemas.openxmlformats.org/officeDocument/2006/relationships/settings" Target="settings.xml"/><Relationship Id="rId9" Type="http://schemas.openxmlformats.org/officeDocument/2006/relationships/hyperlink" Target="http://www.havant.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C5292-0F49-4233-9A45-6291AB45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Tourist Road Signs in Hampshire</vt:lpstr>
    </vt:vector>
  </TitlesOfParts>
  <Company>Havant Borough Council</Company>
  <LinksUpToDate>false</LinksUpToDate>
  <CharactersWithSpaces>7665</CharactersWithSpaces>
  <SharedDoc>false</SharedDoc>
  <HLinks>
    <vt:vector size="6" baseType="variant">
      <vt:variant>
        <vt:i4>917618</vt:i4>
      </vt:variant>
      <vt:variant>
        <vt:i4>0</vt:i4>
      </vt:variant>
      <vt:variant>
        <vt:i4>0</vt:i4>
      </vt:variant>
      <vt:variant>
        <vt:i4>5</vt:i4>
      </vt:variant>
      <vt:variant>
        <vt:lpwstr>mailto:trafficteam@havant.gov.uk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Tourist Road Signs in Hampshire</dc:title>
  <dc:creator>OliverS</dc:creator>
  <cp:lastModifiedBy>Andrew</cp:lastModifiedBy>
  <cp:revision>3</cp:revision>
  <cp:lastPrinted>2016-06-23T10:32:00Z</cp:lastPrinted>
  <dcterms:created xsi:type="dcterms:W3CDTF">2022-03-03T13:55:00Z</dcterms:created>
  <dcterms:modified xsi:type="dcterms:W3CDTF">2022-03-03T14:09:00Z</dcterms:modified>
</cp:coreProperties>
</file>